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5A3C0" w14:textId="77777777" w:rsidR="007F0B55" w:rsidRDefault="006B5C63">
      <w:pPr>
        <w:jc w:val="center"/>
      </w:pPr>
      <w:r>
        <w:rPr>
          <w:rFonts w:ascii="Arial Black" w:eastAsia="Arial Black" w:hAnsi="Arial Black" w:cs="Arial Black"/>
          <w:sz w:val="28"/>
        </w:rPr>
        <w:t>Coasters Harbor Navy Yacht Club</w:t>
      </w:r>
      <w:r>
        <w:rPr>
          <w:noProof/>
        </w:rPr>
        <w:drawing>
          <wp:anchor distT="0" distB="0" distL="0" distR="0" simplePos="0" relativeHeight="251658240" behindDoc="0" locked="0" layoutInCell="0" hidden="0" allowOverlap="0" wp14:anchorId="5975A42C" wp14:editId="5975A42D">
            <wp:simplePos x="0" y="0"/>
            <wp:positionH relativeFrom="margin">
              <wp:posOffset>34290</wp:posOffset>
            </wp:positionH>
            <wp:positionV relativeFrom="paragraph">
              <wp:posOffset>111760</wp:posOffset>
            </wp:positionV>
            <wp:extent cx="1022985" cy="767080"/>
            <wp:effectExtent l="0" t="0" r="0" b="0"/>
            <wp:wrapSquare wrapText="bothSides"/>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a:stretch>
                      <a:fillRect/>
                    </a:stretch>
                  </pic:blipFill>
                  <pic:spPr>
                    <a:xfrm>
                      <a:off x="0" y="0"/>
                      <a:ext cx="1022985" cy="767080"/>
                    </a:xfrm>
                    <a:prstGeom prst="rect">
                      <a:avLst/>
                    </a:prstGeom>
                  </pic:spPr>
                </pic:pic>
              </a:graphicData>
            </a:graphic>
          </wp:anchor>
        </w:drawing>
      </w:r>
    </w:p>
    <w:p w14:paraId="5975A3C1" w14:textId="77777777" w:rsidR="007F0B55" w:rsidRDefault="006B5C63">
      <w:pPr>
        <w:jc w:val="center"/>
      </w:pPr>
      <w:r>
        <w:rPr>
          <w:rFonts w:ascii="Arial Black" w:eastAsia="Arial Black" w:hAnsi="Arial Black" w:cs="Arial Black"/>
          <w:sz w:val="28"/>
        </w:rPr>
        <w:t>Wednesday Night Rhodes-19 Fleet Racing Series</w:t>
      </w:r>
    </w:p>
    <w:p w14:paraId="5975A3C2" w14:textId="77777777" w:rsidR="007F0B55" w:rsidRDefault="006B5C63">
      <w:pPr>
        <w:jc w:val="center"/>
      </w:pPr>
      <w:r w:rsidRPr="00951631">
        <w:rPr>
          <w:rFonts w:ascii="Arial Black" w:eastAsia="Arial Black" w:hAnsi="Arial Black" w:cs="Arial Black"/>
          <w:sz w:val="28"/>
        </w:rPr>
        <w:t>22 May through 2 October, 2013</w:t>
      </w:r>
    </w:p>
    <w:p w14:paraId="5975A3C3" w14:textId="77777777" w:rsidR="007F0B55" w:rsidRDefault="006B5C63">
      <w:pPr>
        <w:jc w:val="center"/>
      </w:pPr>
      <w:r>
        <w:rPr>
          <w:rFonts w:ascii="Arial Black" w:eastAsia="Arial Black" w:hAnsi="Arial Black" w:cs="Arial Black"/>
          <w:sz w:val="28"/>
        </w:rPr>
        <w:t>Sailing Instructions</w:t>
      </w:r>
    </w:p>
    <w:p w14:paraId="5975A3C4" w14:textId="77777777" w:rsidR="007F0B55" w:rsidRPr="00951631" w:rsidRDefault="006B5C63" w:rsidP="006B5C63">
      <w:pPr>
        <w:pStyle w:val="ListParagraph"/>
        <w:numPr>
          <w:ilvl w:val="0"/>
          <w:numId w:val="3"/>
        </w:numPr>
      </w:pPr>
      <w:r w:rsidRPr="00951631">
        <w:rPr>
          <w:sz w:val="22"/>
        </w:rPr>
        <w:t>RULES</w:t>
      </w:r>
    </w:p>
    <w:p w14:paraId="5975A3C5" w14:textId="77777777" w:rsidR="007F0B55" w:rsidRPr="00951631" w:rsidRDefault="006B5C63">
      <w:pPr>
        <w:numPr>
          <w:ilvl w:val="1"/>
          <w:numId w:val="1"/>
        </w:numPr>
        <w:ind w:left="720" w:hanging="359"/>
      </w:pPr>
      <w:r w:rsidRPr="00951631">
        <w:rPr>
          <w:sz w:val="22"/>
        </w:rPr>
        <w:t xml:space="preserve">The regatta will be governed by the </w:t>
      </w:r>
      <w:r w:rsidRPr="00951631">
        <w:rPr>
          <w:i/>
          <w:sz w:val="22"/>
        </w:rPr>
        <w:t>rules</w:t>
      </w:r>
      <w:r w:rsidRPr="00951631">
        <w:rPr>
          <w:sz w:val="22"/>
        </w:rPr>
        <w:t xml:space="preserve"> as defined in </w:t>
      </w:r>
      <w:r w:rsidRPr="00951631">
        <w:rPr>
          <w:i/>
          <w:sz w:val="22"/>
        </w:rPr>
        <w:t>The Racing Rules of Sailing</w:t>
      </w:r>
      <w:r w:rsidRPr="00951631">
        <w:rPr>
          <w:sz w:val="22"/>
        </w:rPr>
        <w:t xml:space="preserve"> (RRS 2013-2016). </w:t>
      </w:r>
    </w:p>
    <w:p w14:paraId="5975A3C6" w14:textId="77777777" w:rsidR="007F0B55" w:rsidRPr="00951631" w:rsidRDefault="006B5C63">
      <w:pPr>
        <w:numPr>
          <w:ilvl w:val="1"/>
          <w:numId w:val="1"/>
        </w:numPr>
        <w:ind w:hanging="431"/>
      </w:pPr>
      <w:r w:rsidRPr="00951631">
        <w:rPr>
          <w:sz w:val="22"/>
        </w:rPr>
        <w:t>ALTERATION OF RACING RULES</w:t>
      </w:r>
    </w:p>
    <w:p w14:paraId="5975A3C7" w14:textId="77777777" w:rsidR="007F0B55" w:rsidRPr="00951631" w:rsidRDefault="006B5C63">
      <w:pPr>
        <w:numPr>
          <w:ilvl w:val="2"/>
          <w:numId w:val="1"/>
        </w:numPr>
        <w:ind w:hanging="503"/>
      </w:pPr>
      <w:r w:rsidRPr="00951631">
        <w:rPr>
          <w:sz w:val="22"/>
        </w:rPr>
        <w:t xml:space="preserve"> A minimum of </w:t>
      </w:r>
      <w:r w:rsidRPr="00951631">
        <w:rPr>
          <w:i/>
          <w:sz w:val="22"/>
        </w:rPr>
        <w:t>two</w:t>
      </w:r>
      <w:r w:rsidRPr="00951631">
        <w:rPr>
          <w:sz w:val="22"/>
        </w:rPr>
        <w:t xml:space="preserve"> boats must </w:t>
      </w:r>
      <w:r w:rsidRPr="00951631">
        <w:rPr>
          <w:i/>
          <w:sz w:val="22"/>
        </w:rPr>
        <w:t>start</w:t>
      </w:r>
      <w:r w:rsidRPr="00951631">
        <w:rPr>
          <w:sz w:val="22"/>
        </w:rPr>
        <w:t xml:space="preserve"> to constitute a race. This changes RRS A2.</w:t>
      </w:r>
    </w:p>
    <w:p w14:paraId="5975A3C8" w14:textId="3F1B0968" w:rsidR="007F0B55" w:rsidRPr="00951631" w:rsidRDefault="006B5C63">
      <w:pPr>
        <w:numPr>
          <w:ilvl w:val="2"/>
          <w:numId w:val="1"/>
        </w:numPr>
        <w:ind w:hanging="503"/>
      </w:pPr>
      <w:r w:rsidRPr="00951631">
        <w:rPr>
          <w:sz w:val="22"/>
        </w:rPr>
        <w:t xml:space="preserve"> Alternative procedures for dispute resolution are outlined in paragraph 12 below.</w:t>
      </w:r>
      <w:r w:rsidR="00BF0F10" w:rsidRPr="00951631">
        <w:rPr>
          <w:sz w:val="22"/>
        </w:rPr>
        <w:t xml:space="preserve"> This changes 44.1, T1 and T2.</w:t>
      </w:r>
      <w:r w:rsidRPr="00951631">
        <w:rPr>
          <w:sz w:val="22"/>
        </w:rPr>
        <w:t xml:space="preserve"> </w:t>
      </w:r>
    </w:p>
    <w:p w14:paraId="773B7597" w14:textId="5431DE05" w:rsidR="00B22D54" w:rsidRPr="00951631" w:rsidRDefault="00B22D54">
      <w:pPr>
        <w:numPr>
          <w:ilvl w:val="2"/>
          <w:numId w:val="1"/>
        </w:numPr>
        <w:ind w:hanging="503"/>
      </w:pPr>
      <w:r w:rsidRPr="00951631">
        <w:rPr>
          <w:sz w:val="22"/>
        </w:rPr>
        <w:t>Additional changes to RRS are outlined in paragraphs 10.2, 11.2, 11.3</w:t>
      </w:r>
      <w:r w:rsidR="00961774" w:rsidRPr="00951631">
        <w:rPr>
          <w:sz w:val="22"/>
        </w:rPr>
        <w:t>, a</w:t>
      </w:r>
      <w:r w:rsidRPr="00951631">
        <w:rPr>
          <w:sz w:val="22"/>
        </w:rPr>
        <w:t xml:space="preserve">nd 13.3 below. </w:t>
      </w:r>
    </w:p>
    <w:p w14:paraId="5975A3C9" w14:textId="77777777" w:rsidR="007F0B55" w:rsidRPr="00951631" w:rsidRDefault="006B5C63">
      <w:pPr>
        <w:numPr>
          <w:ilvl w:val="1"/>
          <w:numId w:val="1"/>
        </w:numPr>
        <w:ind w:hanging="431"/>
      </w:pPr>
      <w:r w:rsidRPr="00951631">
        <w:rPr>
          <w:sz w:val="22"/>
        </w:rPr>
        <w:t>ALTERATION OF CLASS RULES</w:t>
      </w:r>
    </w:p>
    <w:p w14:paraId="03A93FF5" w14:textId="77777777" w:rsidR="000E53F7" w:rsidRPr="000E53F7" w:rsidRDefault="006B5C63">
      <w:pPr>
        <w:numPr>
          <w:ilvl w:val="2"/>
          <w:numId w:val="1"/>
        </w:numPr>
        <w:ind w:hanging="503"/>
      </w:pPr>
      <w:r w:rsidRPr="00951631">
        <w:rPr>
          <w:sz w:val="22"/>
        </w:rPr>
        <w:t>Under rule 87, class rule B12.02</w:t>
      </w:r>
      <w:r w:rsidR="00BB04AD" w:rsidRPr="00951631">
        <w:rPr>
          <w:sz w:val="22"/>
        </w:rPr>
        <w:t xml:space="preserve"> </w:t>
      </w:r>
      <w:r w:rsidRPr="00951631">
        <w:rPr>
          <w:sz w:val="22"/>
        </w:rPr>
        <w:t xml:space="preserve">is changed. A minimum Rhodes crew complement of </w:t>
      </w:r>
      <w:r w:rsidRPr="00951631">
        <w:rPr>
          <w:i/>
          <w:sz w:val="22"/>
        </w:rPr>
        <w:t>two</w:t>
      </w:r>
      <w:r w:rsidRPr="00951631">
        <w:rPr>
          <w:sz w:val="22"/>
        </w:rPr>
        <w:t xml:space="preserve">, including the helmsman, is required. </w:t>
      </w:r>
    </w:p>
    <w:p w14:paraId="5975A3CA" w14:textId="1D3D57BA" w:rsidR="007F0B55" w:rsidRPr="00951631" w:rsidRDefault="000E53F7" w:rsidP="000E53F7">
      <w:pPr>
        <w:numPr>
          <w:ilvl w:val="1"/>
          <w:numId w:val="1"/>
        </w:numPr>
      </w:pPr>
      <w:r w:rsidRPr="000E53F7">
        <w:rPr>
          <w:sz w:val="22"/>
          <w:highlight w:val="yellow"/>
        </w:rPr>
        <w:t xml:space="preserve">It is the responsibility of competitors to check the CHNYC web site </w:t>
      </w:r>
      <w:r w:rsidR="00DB2A92">
        <w:rPr>
          <w:sz w:val="22"/>
          <w:highlight w:val="yellow"/>
        </w:rPr>
        <w:t xml:space="preserve">and the notice board </w:t>
      </w:r>
      <w:r w:rsidRPr="000E53F7">
        <w:rPr>
          <w:sz w:val="22"/>
          <w:highlight w:val="yellow"/>
        </w:rPr>
        <w:t xml:space="preserve">which </w:t>
      </w:r>
      <w:r w:rsidR="00DB2A92">
        <w:rPr>
          <w:sz w:val="22"/>
          <w:highlight w:val="yellow"/>
        </w:rPr>
        <w:t>are</w:t>
      </w:r>
      <w:r w:rsidRPr="000E53F7">
        <w:rPr>
          <w:sz w:val="22"/>
          <w:highlight w:val="yellow"/>
        </w:rPr>
        <w:t xml:space="preserve"> the official location</w:t>
      </w:r>
      <w:r w:rsidR="00DB2A92">
        <w:rPr>
          <w:sz w:val="22"/>
          <w:highlight w:val="yellow"/>
        </w:rPr>
        <w:t>s</w:t>
      </w:r>
      <w:r w:rsidRPr="000E53F7">
        <w:rPr>
          <w:sz w:val="22"/>
          <w:highlight w:val="yellow"/>
        </w:rPr>
        <w:t xml:space="preserve"> of the Notice of Race. Sailing Instructions, and Race Committee Duty Assignments as well as other communications to Fleet members</w:t>
      </w:r>
      <w:r>
        <w:rPr>
          <w:sz w:val="22"/>
        </w:rPr>
        <w:t>.</w:t>
      </w:r>
      <w:r w:rsidR="006B5C63" w:rsidRPr="00951631">
        <w:rPr>
          <w:sz w:val="22"/>
        </w:rPr>
        <w:br/>
      </w:r>
    </w:p>
    <w:p w14:paraId="5975A3CB" w14:textId="77777777" w:rsidR="007F0B55" w:rsidRPr="00951631" w:rsidRDefault="006B5C63">
      <w:pPr>
        <w:numPr>
          <w:ilvl w:val="0"/>
          <w:numId w:val="1"/>
        </w:numPr>
        <w:ind w:hanging="359"/>
      </w:pPr>
      <w:r w:rsidRPr="00951631">
        <w:rPr>
          <w:sz w:val="22"/>
        </w:rPr>
        <w:t>NOTICES TO COMPETITORS</w:t>
      </w:r>
    </w:p>
    <w:p w14:paraId="5975A3CC" w14:textId="77777777" w:rsidR="007F0B55" w:rsidRPr="00951631" w:rsidRDefault="006B5C63">
      <w:pPr>
        <w:numPr>
          <w:ilvl w:val="1"/>
          <w:numId w:val="1"/>
        </w:numPr>
        <w:ind w:hanging="431"/>
      </w:pPr>
      <w:r w:rsidRPr="00951631">
        <w:rPr>
          <w:sz w:val="22"/>
        </w:rPr>
        <w:t>Notices to Competitors will be posted on the official notice board located in the Marina Office.</w:t>
      </w:r>
    </w:p>
    <w:p w14:paraId="5975A3CD" w14:textId="77777777" w:rsidR="007F0B55" w:rsidRPr="00951631" w:rsidRDefault="007F0B55"/>
    <w:p w14:paraId="5975A3CE" w14:textId="77777777" w:rsidR="007F0B55" w:rsidRPr="00951631" w:rsidRDefault="006B5C63">
      <w:pPr>
        <w:numPr>
          <w:ilvl w:val="0"/>
          <w:numId w:val="1"/>
        </w:numPr>
        <w:ind w:hanging="359"/>
      </w:pPr>
      <w:r w:rsidRPr="00951631">
        <w:rPr>
          <w:sz w:val="22"/>
        </w:rPr>
        <w:t xml:space="preserve">CHANGES TO THE SAILING INSTRUCTIONS </w:t>
      </w:r>
    </w:p>
    <w:p w14:paraId="5975A3CF" w14:textId="77777777" w:rsidR="007F0B55" w:rsidRPr="00951631" w:rsidRDefault="006B5C63">
      <w:pPr>
        <w:numPr>
          <w:ilvl w:val="1"/>
          <w:numId w:val="1"/>
        </w:numPr>
        <w:ind w:hanging="431"/>
      </w:pPr>
      <w:r w:rsidRPr="00951631">
        <w:rPr>
          <w:sz w:val="22"/>
        </w:rPr>
        <w:t>Any changes to the Sailing Instructions will be posted before 1600 on the day of the race.</w:t>
      </w:r>
    </w:p>
    <w:p w14:paraId="5975A3D0" w14:textId="77777777" w:rsidR="007F0B55" w:rsidRPr="00951631" w:rsidRDefault="006B5C63">
      <w:pPr>
        <w:numPr>
          <w:ilvl w:val="1"/>
          <w:numId w:val="1"/>
        </w:numPr>
        <w:ind w:hanging="431"/>
      </w:pPr>
      <w:r w:rsidRPr="00951631">
        <w:rPr>
          <w:sz w:val="22"/>
        </w:rPr>
        <w:t>Any changes to the schedule of races will be posted by 1600 on the day before it will take effect.</w:t>
      </w:r>
    </w:p>
    <w:p w14:paraId="5975A3D1" w14:textId="77777777" w:rsidR="007F0B55" w:rsidRPr="00951631" w:rsidRDefault="007F0B55"/>
    <w:p w14:paraId="5975A3D2" w14:textId="77777777" w:rsidR="007F0B55" w:rsidRPr="00951631" w:rsidRDefault="006B5C63">
      <w:pPr>
        <w:numPr>
          <w:ilvl w:val="0"/>
          <w:numId w:val="1"/>
        </w:numPr>
        <w:ind w:hanging="359"/>
      </w:pPr>
      <w:r w:rsidRPr="00951631">
        <w:rPr>
          <w:sz w:val="22"/>
        </w:rPr>
        <w:t>SIGNALS MADE ASHORE</w:t>
      </w:r>
    </w:p>
    <w:p w14:paraId="5975A3D3" w14:textId="77777777" w:rsidR="007F0B55" w:rsidRPr="00951631" w:rsidRDefault="006B5C63">
      <w:pPr>
        <w:numPr>
          <w:ilvl w:val="1"/>
          <w:numId w:val="1"/>
        </w:numPr>
        <w:ind w:hanging="431"/>
      </w:pPr>
      <w:r w:rsidRPr="00951631">
        <w:rPr>
          <w:sz w:val="22"/>
        </w:rPr>
        <w:t>Signals made ashore will be displayed from the flagstaff located near the Marina Office.</w:t>
      </w:r>
    </w:p>
    <w:p w14:paraId="5975A3D4" w14:textId="77777777" w:rsidR="007F0B55" w:rsidRPr="00951631" w:rsidRDefault="006B5C63">
      <w:pPr>
        <w:numPr>
          <w:ilvl w:val="1"/>
          <w:numId w:val="1"/>
        </w:numPr>
        <w:ind w:hanging="431"/>
      </w:pPr>
      <w:r w:rsidRPr="00951631">
        <w:rPr>
          <w:sz w:val="22"/>
        </w:rPr>
        <w:t>When flag “Y” is displayed ashore, rule 40 applies at all times while afloat. This changes the Part 4 preamble.</w:t>
      </w:r>
      <w:r w:rsidRPr="00951631">
        <w:rPr>
          <w:sz w:val="22"/>
        </w:rPr>
        <w:br/>
        <w:t xml:space="preserve"> </w:t>
      </w:r>
    </w:p>
    <w:p w14:paraId="5975A3D5" w14:textId="77777777" w:rsidR="007F0B55" w:rsidRPr="00951631" w:rsidRDefault="006B5C63">
      <w:pPr>
        <w:numPr>
          <w:ilvl w:val="0"/>
          <w:numId w:val="1"/>
        </w:numPr>
        <w:ind w:hanging="359"/>
      </w:pPr>
      <w:r w:rsidRPr="00951631">
        <w:rPr>
          <w:sz w:val="22"/>
        </w:rPr>
        <w:t xml:space="preserve">SCHEDULE OF RACES </w:t>
      </w:r>
    </w:p>
    <w:p w14:paraId="5975A3D6" w14:textId="77777777" w:rsidR="007F0B55" w:rsidRPr="00951631" w:rsidRDefault="006B5C63">
      <w:pPr>
        <w:numPr>
          <w:ilvl w:val="1"/>
          <w:numId w:val="1"/>
        </w:numPr>
        <w:ind w:hanging="431"/>
      </w:pPr>
      <w:r w:rsidRPr="00951631">
        <w:rPr>
          <w:sz w:val="22"/>
        </w:rPr>
        <w:t xml:space="preserve">The Wednesday Night Rhodes-19 Fleet Racing series is divided into two ten-week series: </w:t>
      </w:r>
    </w:p>
    <w:p w14:paraId="5975A3D7" w14:textId="77777777" w:rsidR="007F0B55" w:rsidRPr="00951631" w:rsidRDefault="006B5C63">
      <w:pPr>
        <w:numPr>
          <w:ilvl w:val="2"/>
          <w:numId w:val="1"/>
        </w:numPr>
        <w:ind w:hanging="503"/>
      </w:pPr>
      <w:r w:rsidRPr="00951631">
        <w:rPr>
          <w:sz w:val="22"/>
        </w:rPr>
        <w:t>The Summer Series starting 22 May and ending 24 July, and</w:t>
      </w:r>
    </w:p>
    <w:p w14:paraId="5975A3D8" w14:textId="77777777" w:rsidR="007F0B55" w:rsidRPr="00951631" w:rsidRDefault="006B5C63">
      <w:pPr>
        <w:numPr>
          <w:ilvl w:val="2"/>
          <w:numId w:val="1"/>
        </w:numPr>
        <w:ind w:hanging="503"/>
      </w:pPr>
      <w:r w:rsidRPr="00951631">
        <w:rPr>
          <w:sz w:val="22"/>
        </w:rPr>
        <w:t>The Fall Series starting 1 August and ending 3 October 2012.</w:t>
      </w:r>
    </w:p>
    <w:p w14:paraId="5975A3D9" w14:textId="77777777" w:rsidR="007F0B55" w:rsidRPr="00951631" w:rsidRDefault="006B5C63">
      <w:pPr>
        <w:numPr>
          <w:ilvl w:val="1"/>
          <w:numId w:val="1"/>
        </w:numPr>
        <w:ind w:hanging="431"/>
      </w:pPr>
      <w:r w:rsidRPr="00951631">
        <w:rPr>
          <w:sz w:val="22"/>
        </w:rPr>
        <w:t>Schedule:</w:t>
      </w:r>
    </w:p>
    <w:tbl>
      <w:tblPr>
        <w:tblW w:w="10296" w:type="dxa"/>
        <w:tblInd w:w="49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0" w:type="dxa"/>
          <w:right w:w="10" w:type="dxa"/>
        </w:tblCellMar>
        <w:tblLook w:val="04A0" w:firstRow="1" w:lastRow="0" w:firstColumn="1" w:lastColumn="0" w:noHBand="0" w:noVBand="1"/>
      </w:tblPr>
      <w:tblGrid>
        <w:gridCol w:w="3432"/>
        <w:gridCol w:w="3432"/>
        <w:gridCol w:w="3432"/>
      </w:tblGrid>
      <w:tr w:rsidR="007F0B55" w:rsidRPr="00951631" w14:paraId="5975A3DD" w14:textId="77777777" w:rsidTr="006B5C63">
        <w:tc>
          <w:tcPr>
            <w:tcW w:w="3432" w:type="dxa"/>
            <w:tcMar>
              <w:top w:w="100" w:type="dxa"/>
              <w:left w:w="108" w:type="dxa"/>
              <w:bottom w:w="100" w:type="dxa"/>
              <w:right w:w="108" w:type="dxa"/>
            </w:tcMar>
          </w:tcPr>
          <w:p w14:paraId="5975A3DA" w14:textId="77777777" w:rsidR="007F0B55" w:rsidRPr="00951631" w:rsidRDefault="006B5C63">
            <w:r w:rsidRPr="00951631">
              <w:rPr>
                <w:sz w:val="22"/>
                <w:u w:val="single"/>
              </w:rPr>
              <w:t>Event</w:t>
            </w:r>
          </w:p>
        </w:tc>
        <w:tc>
          <w:tcPr>
            <w:tcW w:w="3432" w:type="dxa"/>
            <w:tcMar>
              <w:top w:w="100" w:type="dxa"/>
              <w:left w:w="108" w:type="dxa"/>
              <w:bottom w:w="100" w:type="dxa"/>
              <w:right w:w="108" w:type="dxa"/>
            </w:tcMar>
          </w:tcPr>
          <w:p w14:paraId="5975A3DB" w14:textId="77777777" w:rsidR="007F0B55" w:rsidRPr="00951631" w:rsidRDefault="006B5C63">
            <w:r w:rsidRPr="00951631">
              <w:rPr>
                <w:sz w:val="22"/>
                <w:u w:val="single"/>
              </w:rPr>
              <w:t>Time</w:t>
            </w:r>
          </w:p>
        </w:tc>
        <w:tc>
          <w:tcPr>
            <w:tcW w:w="3432" w:type="dxa"/>
            <w:tcMar>
              <w:top w:w="100" w:type="dxa"/>
              <w:left w:w="108" w:type="dxa"/>
              <w:bottom w:w="100" w:type="dxa"/>
              <w:right w:w="108" w:type="dxa"/>
            </w:tcMar>
          </w:tcPr>
          <w:p w14:paraId="5975A3DC" w14:textId="77777777" w:rsidR="007F0B55" w:rsidRPr="00951631" w:rsidRDefault="006B5C63">
            <w:r w:rsidRPr="00951631">
              <w:rPr>
                <w:sz w:val="22"/>
                <w:u w:val="single"/>
              </w:rPr>
              <w:t>Function</w:t>
            </w:r>
          </w:p>
        </w:tc>
      </w:tr>
      <w:tr w:rsidR="007F0B55" w:rsidRPr="00951631" w14:paraId="5975A3E1" w14:textId="77777777" w:rsidTr="006B5C63">
        <w:tc>
          <w:tcPr>
            <w:tcW w:w="3432" w:type="dxa"/>
            <w:tcMar>
              <w:top w:w="100" w:type="dxa"/>
              <w:left w:w="108" w:type="dxa"/>
              <w:bottom w:w="100" w:type="dxa"/>
              <w:right w:w="108" w:type="dxa"/>
            </w:tcMar>
          </w:tcPr>
          <w:p w14:paraId="5975A3DE" w14:textId="77777777" w:rsidR="007F0B55" w:rsidRPr="00951631" w:rsidRDefault="006B5C63">
            <w:r w:rsidRPr="00951631">
              <w:rPr>
                <w:sz w:val="22"/>
              </w:rPr>
              <w:t>Summer Series</w:t>
            </w:r>
          </w:p>
        </w:tc>
        <w:tc>
          <w:tcPr>
            <w:tcW w:w="3432" w:type="dxa"/>
            <w:tcMar>
              <w:top w:w="100" w:type="dxa"/>
              <w:left w:w="108" w:type="dxa"/>
              <w:bottom w:w="100" w:type="dxa"/>
              <w:right w:w="108" w:type="dxa"/>
            </w:tcMar>
          </w:tcPr>
          <w:p w14:paraId="5975A3DF" w14:textId="77777777" w:rsidR="007F0B55" w:rsidRPr="00951631" w:rsidRDefault="006B5C63">
            <w:r w:rsidRPr="00951631">
              <w:rPr>
                <w:sz w:val="22"/>
              </w:rPr>
              <w:t>1730</w:t>
            </w:r>
          </w:p>
        </w:tc>
        <w:tc>
          <w:tcPr>
            <w:tcW w:w="3432" w:type="dxa"/>
            <w:tcMar>
              <w:top w:w="100" w:type="dxa"/>
              <w:left w:w="108" w:type="dxa"/>
              <w:bottom w:w="100" w:type="dxa"/>
              <w:right w:w="108" w:type="dxa"/>
            </w:tcMar>
          </w:tcPr>
          <w:p w14:paraId="5975A3E0" w14:textId="77777777" w:rsidR="007F0B55" w:rsidRPr="00951631" w:rsidRDefault="006B5C63">
            <w:r w:rsidRPr="00951631">
              <w:rPr>
                <w:sz w:val="22"/>
              </w:rPr>
              <w:t>Warning signal</w:t>
            </w:r>
          </w:p>
        </w:tc>
      </w:tr>
      <w:tr w:rsidR="007F0B55" w:rsidRPr="00951631" w14:paraId="5975A3E5" w14:textId="77777777" w:rsidTr="006B5C63">
        <w:tc>
          <w:tcPr>
            <w:tcW w:w="3432" w:type="dxa"/>
            <w:tcMar>
              <w:top w:w="100" w:type="dxa"/>
              <w:left w:w="108" w:type="dxa"/>
              <w:bottom w:w="100" w:type="dxa"/>
              <w:right w:w="108" w:type="dxa"/>
            </w:tcMar>
          </w:tcPr>
          <w:p w14:paraId="5975A3E2" w14:textId="77777777" w:rsidR="007F0B55" w:rsidRPr="00951631" w:rsidRDefault="006B5C63">
            <w:r w:rsidRPr="00951631">
              <w:rPr>
                <w:sz w:val="22"/>
              </w:rPr>
              <w:t>Fall Series - July/August</w:t>
            </w:r>
          </w:p>
        </w:tc>
        <w:tc>
          <w:tcPr>
            <w:tcW w:w="3432" w:type="dxa"/>
            <w:tcMar>
              <w:top w:w="100" w:type="dxa"/>
              <w:left w:w="108" w:type="dxa"/>
              <w:bottom w:w="100" w:type="dxa"/>
              <w:right w:w="108" w:type="dxa"/>
            </w:tcMar>
          </w:tcPr>
          <w:p w14:paraId="5975A3E3" w14:textId="77777777" w:rsidR="007F0B55" w:rsidRPr="00951631" w:rsidRDefault="006B5C63">
            <w:r w:rsidRPr="00951631">
              <w:rPr>
                <w:sz w:val="22"/>
              </w:rPr>
              <w:t>1730</w:t>
            </w:r>
          </w:p>
        </w:tc>
        <w:tc>
          <w:tcPr>
            <w:tcW w:w="3432" w:type="dxa"/>
            <w:tcMar>
              <w:top w:w="100" w:type="dxa"/>
              <w:left w:w="108" w:type="dxa"/>
              <w:bottom w:w="100" w:type="dxa"/>
              <w:right w:w="108" w:type="dxa"/>
            </w:tcMar>
          </w:tcPr>
          <w:p w14:paraId="5975A3E4" w14:textId="77777777" w:rsidR="007F0B55" w:rsidRPr="00951631" w:rsidRDefault="006B5C63">
            <w:r w:rsidRPr="00951631">
              <w:rPr>
                <w:sz w:val="22"/>
              </w:rPr>
              <w:t>Warning signal</w:t>
            </w:r>
          </w:p>
        </w:tc>
      </w:tr>
      <w:tr w:rsidR="007F0B55" w14:paraId="5975A3E9" w14:textId="77777777" w:rsidTr="006B5C63">
        <w:tc>
          <w:tcPr>
            <w:tcW w:w="3432" w:type="dxa"/>
            <w:tcMar>
              <w:top w:w="100" w:type="dxa"/>
              <w:left w:w="108" w:type="dxa"/>
              <w:bottom w:w="100" w:type="dxa"/>
              <w:right w:w="108" w:type="dxa"/>
            </w:tcMar>
          </w:tcPr>
          <w:p w14:paraId="5975A3E6" w14:textId="77777777" w:rsidR="007F0B55" w:rsidRPr="00951631" w:rsidRDefault="006B5C63">
            <w:r w:rsidRPr="00951631">
              <w:rPr>
                <w:sz w:val="22"/>
              </w:rPr>
              <w:t>Fall Series – September/October</w:t>
            </w:r>
          </w:p>
        </w:tc>
        <w:tc>
          <w:tcPr>
            <w:tcW w:w="3432" w:type="dxa"/>
            <w:tcMar>
              <w:top w:w="100" w:type="dxa"/>
              <w:left w:w="108" w:type="dxa"/>
              <w:bottom w:w="100" w:type="dxa"/>
              <w:right w:w="108" w:type="dxa"/>
            </w:tcMar>
          </w:tcPr>
          <w:p w14:paraId="5975A3E7" w14:textId="77777777" w:rsidR="007F0B55" w:rsidRPr="00951631" w:rsidRDefault="006B5C63">
            <w:r w:rsidRPr="00951631">
              <w:rPr>
                <w:sz w:val="22"/>
              </w:rPr>
              <w:t>1700</w:t>
            </w:r>
          </w:p>
        </w:tc>
        <w:tc>
          <w:tcPr>
            <w:tcW w:w="3432" w:type="dxa"/>
            <w:tcMar>
              <w:top w:w="100" w:type="dxa"/>
              <w:left w:w="108" w:type="dxa"/>
              <w:bottom w:w="100" w:type="dxa"/>
              <w:right w:w="108" w:type="dxa"/>
            </w:tcMar>
          </w:tcPr>
          <w:p w14:paraId="5975A3E8" w14:textId="77777777" w:rsidR="007F0B55" w:rsidRDefault="006B5C63">
            <w:r w:rsidRPr="00951631">
              <w:rPr>
                <w:sz w:val="22"/>
              </w:rPr>
              <w:t>Warning signal</w:t>
            </w:r>
          </w:p>
        </w:tc>
      </w:tr>
    </w:tbl>
    <w:p w14:paraId="5975A3EA" w14:textId="77777777" w:rsidR="007F0B55" w:rsidRDefault="006B5C63">
      <w:pPr>
        <w:numPr>
          <w:ilvl w:val="1"/>
          <w:numId w:val="1"/>
        </w:numPr>
        <w:ind w:hanging="431"/>
      </w:pPr>
      <w:r>
        <w:rPr>
          <w:sz w:val="22"/>
        </w:rPr>
        <w:t>Skippers must confirm boat assignments with the Fleet Captain by noon each Monday to race on Wednesday.</w:t>
      </w:r>
    </w:p>
    <w:p w14:paraId="5975A3EB" w14:textId="77777777" w:rsidR="007F0B55" w:rsidRDefault="006B5C63">
      <w:pPr>
        <w:numPr>
          <w:ilvl w:val="1"/>
          <w:numId w:val="1"/>
        </w:numPr>
        <w:ind w:hanging="431"/>
      </w:pPr>
      <w:r>
        <w:rPr>
          <w:sz w:val="22"/>
        </w:rPr>
        <w:t>The intent is to conduct one race per evening.</w:t>
      </w:r>
    </w:p>
    <w:p w14:paraId="5975A3EC" w14:textId="77777777" w:rsidR="007F0B55" w:rsidRDefault="006B5C63">
      <w:pPr>
        <w:numPr>
          <w:ilvl w:val="1"/>
          <w:numId w:val="1"/>
        </w:numPr>
        <w:ind w:hanging="431"/>
      </w:pPr>
      <w:r>
        <w:rPr>
          <w:sz w:val="22"/>
        </w:rPr>
        <w:t xml:space="preserve">A second race may be scheduled to make up for races </w:t>
      </w:r>
      <w:r>
        <w:rPr>
          <w:i/>
          <w:sz w:val="22"/>
        </w:rPr>
        <w:t>abandon</w:t>
      </w:r>
      <w:r>
        <w:rPr>
          <w:sz w:val="22"/>
        </w:rPr>
        <w:t>ed or not sailed.</w:t>
      </w:r>
    </w:p>
    <w:p w14:paraId="5975A3ED" w14:textId="77777777" w:rsidR="007F0B55" w:rsidRDefault="007F0B55">
      <w:pPr>
        <w:ind w:left="360"/>
      </w:pPr>
    </w:p>
    <w:p w14:paraId="5975A3EE" w14:textId="77777777" w:rsidR="007F0B55" w:rsidRDefault="006B5C63" w:rsidP="006B5C63">
      <w:pPr>
        <w:pStyle w:val="ListParagraph"/>
        <w:numPr>
          <w:ilvl w:val="0"/>
          <w:numId w:val="1"/>
        </w:numPr>
      </w:pPr>
      <w:r w:rsidRPr="006B5C63">
        <w:rPr>
          <w:sz w:val="22"/>
        </w:rPr>
        <w:t>CLASS FLAGS</w:t>
      </w:r>
    </w:p>
    <w:p w14:paraId="5975A3EF" w14:textId="77777777" w:rsidR="007F0B55" w:rsidRDefault="006B5C63" w:rsidP="006B5C63">
      <w:pPr>
        <w:numPr>
          <w:ilvl w:val="1"/>
          <w:numId w:val="1"/>
        </w:numPr>
        <w:ind w:hanging="431"/>
      </w:pPr>
      <w:r>
        <w:rPr>
          <w:sz w:val="22"/>
        </w:rPr>
        <w:t>Class flags will be used. This flag will be the Rhodes-19 class symbol stipulated in the class rules.</w:t>
      </w:r>
    </w:p>
    <w:p w14:paraId="5975A3F0" w14:textId="77777777" w:rsidR="007F0B55" w:rsidRDefault="007F0B55">
      <w:pPr>
        <w:ind w:left="360"/>
      </w:pPr>
    </w:p>
    <w:p w14:paraId="5975A3F1" w14:textId="77777777" w:rsidR="007F0B55" w:rsidRDefault="006B5C63" w:rsidP="006B5C63">
      <w:pPr>
        <w:numPr>
          <w:ilvl w:val="0"/>
          <w:numId w:val="1"/>
        </w:numPr>
        <w:ind w:hanging="359"/>
      </w:pPr>
      <w:r>
        <w:rPr>
          <w:sz w:val="22"/>
        </w:rPr>
        <w:t>RACING AREA</w:t>
      </w:r>
    </w:p>
    <w:p w14:paraId="5975A3F2" w14:textId="77777777" w:rsidR="007F0B55" w:rsidRDefault="006B5C63" w:rsidP="006B5C63">
      <w:pPr>
        <w:numPr>
          <w:ilvl w:val="1"/>
          <w:numId w:val="1"/>
        </w:numPr>
        <w:ind w:hanging="431"/>
      </w:pPr>
      <w:r>
        <w:rPr>
          <w:sz w:val="22"/>
        </w:rPr>
        <w:t>Sail Newport’s South Bay Race Chart defines the general racing area.</w:t>
      </w:r>
    </w:p>
    <w:p w14:paraId="5975A3F3" w14:textId="77777777" w:rsidR="007F0B55" w:rsidRDefault="007F0B55"/>
    <w:p w14:paraId="5975A3F4" w14:textId="66B190AF" w:rsidR="007F0B55" w:rsidRDefault="0083098A" w:rsidP="006B5C63">
      <w:pPr>
        <w:numPr>
          <w:ilvl w:val="0"/>
          <w:numId w:val="1"/>
        </w:numPr>
        <w:ind w:hanging="359"/>
      </w:pPr>
      <w:r>
        <w:rPr>
          <w:sz w:val="22"/>
        </w:rPr>
        <w:t>COURSES AND MARKS</w:t>
      </w:r>
    </w:p>
    <w:p w14:paraId="5975A3F5" w14:textId="4062B633" w:rsidR="007F0B55" w:rsidRDefault="006B5C63" w:rsidP="006B5C63">
      <w:pPr>
        <w:numPr>
          <w:ilvl w:val="1"/>
          <w:numId w:val="1"/>
        </w:numPr>
        <w:ind w:hanging="431"/>
      </w:pPr>
      <w:r>
        <w:rPr>
          <w:sz w:val="22"/>
        </w:rPr>
        <w:t xml:space="preserve">The </w:t>
      </w:r>
      <w:r w:rsidR="0083098A">
        <w:rPr>
          <w:sz w:val="22"/>
        </w:rPr>
        <w:t xml:space="preserve">courses and </w:t>
      </w:r>
      <w:r>
        <w:rPr>
          <w:i/>
          <w:sz w:val="22"/>
        </w:rPr>
        <w:t>marks</w:t>
      </w:r>
      <w:r>
        <w:rPr>
          <w:sz w:val="22"/>
        </w:rPr>
        <w:t xml:space="preserve"> are described in the South Bay Race Chart.</w:t>
      </w:r>
    </w:p>
    <w:p w14:paraId="5975A3F6" w14:textId="77777777" w:rsidR="007F0B55" w:rsidRDefault="006B5C63" w:rsidP="006B5C63">
      <w:pPr>
        <w:numPr>
          <w:ilvl w:val="1"/>
          <w:numId w:val="1"/>
        </w:numPr>
        <w:ind w:hanging="431"/>
      </w:pPr>
      <w:r>
        <w:rPr>
          <w:sz w:val="22"/>
        </w:rPr>
        <w:t>The course table “Starts West of Coasters Harbor Island” will be used.</w:t>
      </w:r>
    </w:p>
    <w:p w14:paraId="5975A3F7" w14:textId="3A49B0B2" w:rsidR="007F0B55" w:rsidRDefault="006B5C63" w:rsidP="006B5C63">
      <w:pPr>
        <w:numPr>
          <w:ilvl w:val="1"/>
          <w:numId w:val="1"/>
        </w:numPr>
        <w:ind w:hanging="431"/>
      </w:pPr>
      <w:r>
        <w:rPr>
          <w:sz w:val="22"/>
        </w:rPr>
        <w:t xml:space="preserve">Course designations, from the race chart table, describe the order in which rounding </w:t>
      </w:r>
      <w:r>
        <w:rPr>
          <w:i/>
          <w:sz w:val="22"/>
        </w:rPr>
        <w:t>marks</w:t>
      </w:r>
      <w:r>
        <w:rPr>
          <w:sz w:val="22"/>
        </w:rPr>
        <w:t xml:space="preserve"> are to be passed, and the side on which each </w:t>
      </w:r>
      <w:r>
        <w:rPr>
          <w:i/>
          <w:sz w:val="22"/>
        </w:rPr>
        <w:t>mark</w:t>
      </w:r>
      <w:r>
        <w:rPr>
          <w:sz w:val="22"/>
        </w:rPr>
        <w:t xml:space="preserve"> is to be left. Example P1= 10p </w:t>
      </w:r>
      <w:proofErr w:type="spellStart"/>
      <w:r>
        <w:rPr>
          <w:sz w:val="22"/>
        </w:rPr>
        <w:t>Xp</w:t>
      </w:r>
      <w:proofErr w:type="spellEnd"/>
      <w:r>
        <w:rPr>
          <w:sz w:val="22"/>
        </w:rPr>
        <w:t>; leave mark 10 to port, leave mark X to port.</w:t>
      </w:r>
    </w:p>
    <w:p w14:paraId="5975A3F8" w14:textId="77777777" w:rsidR="007F0B55" w:rsidRDefault="006B5C63" w:rsidP="006B5C63">
      <w:pPr>
        <w:numPr>
          <w:ilvl w:val="1"/>
          <w:numId w:val="1"/>
        </w:numPr>
        <w:ind w:hanging="431"/>
      </w:pPr>
      <w:r>
        <w:rPr>
          <w:sz w:val="22"/>
        </w:rPr>
        <w:t xml:space="preserve">Fixed courses will be designated by black letters and numbers on a whiteboard from the RC boat. </w:t>
      </w:r>
    </w:p>
    <w:p w14:paraId="5975A3F9" w14:textId="77777777" w:rsidR="007F0B55" w:rsidRDefault="006B5C63" w:rsidP="006B5C63">
      <w:pPr>
        <w:numPr>
          <w:ilvl w:val="1"/>
          <w:numId w:val="1"/>
        </w:numPr>
        <w:ind w:hanging="431"/>
      </w:pPr>
      <w:r>
        <w:rPr>
          <w:sz w:val="22"/>
        </w:rPr>
        <w:t>Special</w:t>
      </w:r>
      <w:r>
        <w:rPr>
          <w:i/>
          <w:sz w:val="22"/>
        </w:rPr>
        <w:t xml:space="preserve"> </w:t>
      </w:r>
      <w:r>
        <w:rPr>
          <w:sz w:val="22"/>
        </w:rPr>
        <w:t xml:space="preserve">courses will be designated by displaying Flag “O” before or with the warning signal. The rounding </w:t>
      </w:r>
      <w:r>
        <w:rPr>
          <w:i/>
          <w:sz w:val="22"/>
        </w:rPr>
        <w:t>marks</w:t>
      </w:r>
      <w:r>
        <w:rPr>
          <w:sz w:val="22"/>
        </w:rPr>
        <w:t xml:space="preserve"> from the Race Chart will be displayed on the whiteboard in order to be passed and the required side. </w:t>
      </w:r>
    </w:p>
    <w:p w14:paraId="5975A3FA" w14:textId="77777777" w:rsidR="007F0B55" w:rsidRDefault="006B5C63" w:rsidP="006B5C63">
      <w:pPr>
        <w:numPr>
          <w:ilvl w:val="1"/>
          <w:numId w:val="1"/>
        </w:numPr>
        <w:ind w:hanging="431"/>
      </w:pPr>
      <w:r>
        <w:rPr>
          <w:sz w:val="22"/>
        </w:rPr>
        <w:t>A number in parentheses after the course display indicates the number of laps to be sailed if there is more than one lap. Example: P1 (2); course P1 twice around.</w:t>
      </w:r>
    </w:p>
    <w:p w14:paraId="5975A3FB" w14:textId="77777777" w:rsidR="007F0B55" w:rsidRDefault="006B5C63" w:rsidP="006B5C63">
      <w:pPr>
        <w:numPr>
          <w:ilvl w:val="1"/>
          <w:numId w:val="1"/>
        </w:numPr>
        <w:ind w:hanging="431"/>
      </w:pPr>
      <w:r>
        <w:rPr>
          <w:sz w:val="22"/>
        </w:rPr>
        <w:t xml:space="preserve">Government aids to navigation need not be honored unless they are rounding </w:t>
      </w:r>
      <w:r>
        <w:rPr>
          <w:i/>
          <w:sz w:val="22"/>
        </w:rPr>
        <w:t>marks</w:t>
      </w:r>
      <w:r>
        <w:rPr>
          <w:sz w:val="22"/>
        </w:rPr>
        <w:t xml:space="preserve"> of the course.</w:t>
      </w:r>
    </w:p>
    <w:p w14:paraId="5975A3FC" w14:textId="77777777" w:rsidR="007F0B55" w:rsidRDefault="006B5C63">
      <w:pPr>
        <w:ind w:left="360"/>
      </w:pPr>
      <w:r>
        <w:rPr>
          <w:sz w:val="22"/>
        </w:rPr>
        <w:t xml:space="preserve"> </w:t>
      </w:r>
    </w:p>
    <w:p w14:paraId="5975A3FD" w14:textId="77777777" w:rsidR="007F0B55" w:rsidRDefault="006B5C63" w:rsidP="006B5C63">
      <w:pPr>
        <w:numPr>
          <w:ilvl w:val="0"/>
          <w:numId w:val="1"/>
        </w:numPr>
        <w:ind w:hanging="359"/>
      </w:pPr>
      <w:r>
        <w:rPr>
          <w:sz w:val="22"/>
        </w:rPr>
        <w:t>THE START</w:t>
      </w:r>
    </w:p>
    <w:p w14:paraId="5975A3FE" w14:textId="77777777" w:rsidR="007F0B55" w:rsidRDefault="006B5C63" w:rsidP="006B5C63">
      <w:pPr>
        <w:numPr>
          <w:ilvl w:val="1"/>
          <w:numId w:val="1"/>
        </w:numPr>
        <w:ind w:hanging="431"/>
      </w:pPr>
      <w:r>
        <w:rPr>
          <w:sz w:val="22"/>
        </w:rPr>
        <w:t xml:space="preserve">Races will be </w:t>
      </w:r>
      <w:r>
        <w:rPr>
          <w:i/>
          <w:sz w:val="22"/>
        </w:rPr>
        <w:t>start</w:t>
      </w:r>
      <w:r>
        <w:rPr>
          <w:sz w:val="22"/>
        </w:rPr>
        <w:t xml:space="preserve">ed by using rule 26 with the warning signal made 5 minutes before the starting signal. </w:t>
      </w:r>
    </w:p>
    <w:p w14:paraId="5975A3FF" w14:textId="77777777" w:rsidR="007F0B55" w:rsidRDefault="006B5C63" w:rsidP="006B5C63">
      <w:pPr>
        <w:numPr>
          <w:ilvl w:val="1"/>
          <w:numId w:val="1"/>
        </w:numPr>
        <w:ind w:hanging="431"/>
      </w:pPr>
      <w:r>
        <w:rPr>
          <w:sz w:val="22"/>
        </w:rPr>
        <w:t xml:space="preserve">The starting line will be between the staff displaying the orange flag on the RC boat and the nearby mark/pin. </w:t>
      </w:r>
    </w:p>
    <w:p w14:paraId="5975A400" w14:textId="77777777" w:rsidR="007F0B55" w:rsidRDefault="007F0B55"/>
    <w:p w14:paraId="5975A401" w14:textId="77777777" w:rsidR="007F0B55" w:rsidRPr="00951631" w:rsidRDefault="006B5C63" w:rsidP="006B5C63">
      <w:pPr>
        <w:numPr>
          <w:ilvl w:val="0"/>
          <w:numId w:val="1"/>
        </w:numPr>
        <w:ind w:hanging="359"/>
      </w:pPr>
      <w:r w:rsidRPr="00951631">
        <w:rPr>
          <w:sz w:val="22"/>
        </w:rPr>
        <w:t>THE FINISH</w:t>
      </w:r>
    </w:p>
    <w:p w14:paraId="5975A402" w14:textId="77777777" w:rsidR="007F0B55" w:rsidRPr="00951631" w:rsidRDefault="006B5C63" w:rsidP="006B5C63">
      <w:pPr>
        <w:numPr>
          <w:ilvl w:val="1"/>
          <w:numId w:val="1"/>
        </w:numPr>
        <w:ind w:hanging="431"/>
      </w:pPr>
      <w:r w:rsidRPr="00951631">
        <w:rPr>
          <w:sz w:val="22"/>
        </w:rPr>
        <w:t xml:space="preserve">Unless the course is shortened, the finishing line will be between the staff displaying the blue flag on the RC boat and the nearby mark/pin. </w:t>
      </w:r>
    </w:p>
    <w:p w14:paraId="5975A403" w14:textId="312886D8" w:rsidR="007F0B55" w:rsidRPr="00951631" w:rsidRDefault="006B5C63" w:rsidP="006B5C63">
      <w:pPr>
        <w:numPr>
          <w:ilvl w:val="1"/>
          <w:numId w:val="1"/>
        </w:numPr>
        <w:ind w:hanging="431"/>
      </w:pPr>
      <w:r w:rsidRPr="00951631">
        <w:rPr>
          <w:sz w:val="22"/>
        </w:rPr>
        <w:t xml:space="preserve">If the race committee intends to </w:t>
      </w:r>
      <w:r w:rsidRPr="00951631">
        <w:rPr>
          <w:i/>
          <w:sz w:val="22"/>
        </w:rPr>
        <w:t>start</w:t>
      </w:r>
      <w:r w:rsidRPr="00951631">
        <w:rPr>
          <w:sz w:val="22"/>
        </w:rPr>
        <w:t xml:space="preserve"> another race on the same evening, it will display flag “AP” (with no sound) while boats are </w:t>
      </w:r>
      <w:r w:rsidRPr="00951631">
        <w:rPr>
          <w:i/>
          <w:sz w:val="22"/>
        </w:rPr>
        <w:t>finishing</w:t>
      </w:r>
      <w:r w:rsidRPr="00951631">
        <w:rPr>
          <w:sz w:val="22"/>
        </w:rPr>
        <w:t xml:space="preserve">. The warning signal for the subsequent race will be flown one minute after “AP” is removed with a long sound. This </w:t>
      </w:r>
      <w:r w:rsidR="00BF0F10" w:rsidRPr="00951631">
        <w:rPr>
          <w:sz w:val="22"/>
        </w:rPr>
        <w:t xml:space="preserve">changes 27.3 and Race Signals </w:t>
      </w:r>
      <w:r w:rsidRPr="00951631">
        <w:rPr>
          <w:sz w:val="22"/>
        </w:rPr>
        <w:t>found on the</w:t>
      </w:r>
      <w:r w:rsidR="00BF0F10" w:rsidRPr="00951631">
        <w:rPr>
          <w:sz w:val="22"/>
        </w:rPr>
        <w:t xml:space="preserve"> inside</w:t>
      </w:r>
      <w:r w:rsidRPr="00951631">
        <w:rPr>
          <w:sz w:val="22"/>
        </w:rPr>
        <w:t xml:space="preserve"> back cover of the RRS.</w:t>
      </w:r>
    </w:p>
    <w:p w14:paraId="5975A404" w14:textId="77777777" w:rsidR="007F0B55" w:rsidRPr="00951631" w:rsidRDefault="007F0B55">
      <w:pPr>
        <w:ind w:left="792"/>
      </w:pPr>
    </w:p>
    <w:p w14:paraId="5975A405" w14:textId="112ECA7D" w:rsidR="007F0B55" w:rsidRPr="00951631" w:rsidRDefault="006B5C63" w:rsidP="006B5C63">
      <w:pPr>
        <w:numPr>
          <w:ilvl w:val="0"/>
          <w:numId w:val="1"/>
        </w:numPr>
        <w:ind w:hanging="359"/>
      </w:pPr>
      <w:r w:rsidRPr="00951631">
        <w:rPr>
          <w:sz w:val="22"/>
        </w:rPr>
        <w:t>TIME LIMITS</w:t>
      </w:r>
      <w:r w:rsidR="0083098A" w:rsidRPr="00951631">
        <w:rPr>
          <w:sz w:val="22"/>
        </w:rPr>
        <w:t xml:space="preserve"> AND TARGET TIMES</w:t>
      </w:r>
    </w:p>
    <w:p w14:paraId="5975A406" w14:textId="77777777" w:rsidR="007F0B55" w:rsidRPr="00951631" w:rsidRDefault="006B5C63" w:rsidP="006B5C63">
      <w:pPr>
        <w:numPr>
          <w:ilvl w:val="1"/>
          <w:numId w:val="1"/>
        </w:numPr>
        <w:ind w:hanging="431"/>
      </w:pPr>
      <w:r w:rsidRPr="00951631">
        <w:rPr>
          <w:sz w:val="22"/>
        </w:rPr>
        <w:t xml:space="preserve">If no boat has passed the first </w:t>
      </w:r>
      <w:r w:rsidRPr="00951631">
        <w:rPr>
          <w:i/>
          <w:sz w:val="22"/>
        </w:rPr>
        <w:t>mark</w:t>
      </w:r>
      <w:r w:rsidRPr="00951631">
        <w:rPr>
          <w:sz w:val="22"/>
        </w:rPr>
        <w:t xml:space="preserve"> within 45 minutes from the </w:t>
      </w:r>
      <w:r w:rsidRPr="00951631">
        <w:rPr>
          <w:i/>
          <w:sz w:val="22"/>
        </w:rPr>
        <w:t>start</w:t>
      </w:r>
      <w:r w:rsidRPr="00951631">
        <w:rPr>
          <w:sz w:val="22"/>
        </w:rPr>
        <w:t xml:space="preserve">, the race will be </w:t>
      </w:r>
      <w:r w:rsidRPr="00951631">
        <w:rPr>
          <w:i/>
          <w:sz w:val="22"/>
        </w:rPr>
        <w:t>abandoned</w:t>
      </w:r>
      <w:r w:rsidRPr="00951631">
        <w:rPr>
          <w:sz w:val="22"/>
        </w:rPr>
        <w:t>.</w:t>
      </w:r>
    </w:p>
    <w:p w14:paraId="5975A407" w14:textId="77777777" w:rsidR="007F0B55" w:rsidRPr="00951631" w:rsidRDefault="006B5C63" w:rsidP="006B5C63">
      <w:pPr>
        <w:numPr>
          <w:ilvl w:val="1"/>
          <w:numId w:val="1"/>
        </w:numPr>
        <w:ind w:hanging="431"/>
      </w:pPr>
      <w:r w:rsidRPr="00951631">
        <w:rPr>
          <w:sz w:val="22"/>
        </w:rPr>
        <w:t xml:space="preserve">The time limit for each boat to </w:t>
      </w:r>
      <w:r w:rsidRPr="00951631">
        <w:rPr>
          <w:i/>
          <w:sz w:val="22"/>
        </w:rPr>
        <w:t>finish</w:t>
      </w:r>
      <w:r w:rsidRPr="00951631">
        <w:rPr>
          <w:sz w:val="22"/>
        </w:rPr>
        <w:t xml:space="preserve"> is 15 minutes before sunset. This changes Rule 35.</w:t>
      </w:r>
    </w:p>
    <w:p w14:paraId="5975A408" w14:textId="77777777" w:rsidR="007F0B55" w:rsidRPr="00951631" w:rsidRDefault="006B5C63" w:rsidP="006B5C63">
      <w:pPr>
        <w:numPr>
          <w:ilvl w:val="1"/>
          <w:numId w:val="1"/>
        </w:numPr>
        <w:ind w:hanging="431"/>
      </w:pPr>
      <w:r w:rsidRPr="00951631">
        <w:rPr>
          <w:sz w:val="22"/>
        </w:rPr>
        <w:t xml:space="preserve">Boats failing to </w:t>
      </w:r>
      <w:r w:rsidRPr="00951631">
        <w:rPr>
          <w:i/>
          <w:sz w:val="22"/>
        </w:rPr>
        <w:t>finish</w:t>
      </w:r>
      <w:r w:rsidRPr="00951631">
        <w:rPr>
          <w:sz w:val="22"/>
        </w:rPr>
        <w:t xml:space="preserve"> within a 20 minute time window after the first boat sails the course and </w:t>
      </w:r>
      <w:r w:rsidRPr="00951631">
        <w:rPr>
          <w:i/>
          <w:sz w:val="22"/>
        </w:rPr>
        <w:t>finish</w:t>
      </w:r>
      <w:r w:rsidRPr="00951631">
        <w:rPr>
          <w:sz w:val="22"/>
        </w:rPr>
        <w:t xml:space="preserve">es will be scored Time Window Expired (TWE) without a hearing. This changes rules 35, A4 and A5. </w:t>
      </w:r>
    </w:p>
    <w:p w14:paraId="20468251" w14:textId="10F16FAF" w:rsidR="00C13D33" w:rsidRPr="00951631" w:rsidRDefault="00C13D33" w:rsidP="00C13D33">
      <w:pPr>
        <w:numPr>
          <w:ilvl w:val="1"/>
          <w:numId w:val="1"/>
        </w:numPr>
      </w:pPr>
      <w:r w:rsidRPr="00951631">
        <w:rPr>
          <w:sz w:val="22"/>
        </w:rPr>
        <w:t xml:space="preserve">The protest time limit is 24 hours after the start of the race. </w:t>
      </w:r>
    </w:p>
    <w:p w14:paraId="5975A409" w14:textId="77777777" w:rsidR="007F0B55" w:rsidRPr="00951631" w:rsidRDefault="007F0B55">
      <w:pPr>
        <w:ind w:left="360"/>
      </w:pPr>
    </w:p>
    <w:p w14:paraId="5975A40A" w14:textId="5FB3C528" w:rsidR="007F0B55" w:rsidRPr="00951631" w:rsidRDefault="006B5C63" w:rsidP="006B5C63">
      <w:pPr>
        <w:numPr>
          <w:ilvl w:val="0"/>
          <w:numId w:val="1"/>
        </w:numPr>
        <w:ind w:hanging="359"/>
      </w:pPr>
      <w:bookmarkStart w:id="0" w:name="id.5c9bg19wynvf" w:colFirst="0" w:colLast="0"/>
      <w:bookmarkEnd w:id="0"/>
      <w:r w:rsidRPr="00951631">
        <w:rPr>
          <w:sz w:val="22"/>
        </w:rPr>
        <w:t xml:space="preserve">ALTERNATIVE PROCEDURES FOR </w:t>
      </w:r>
      <w:r w:rsidR="00C53DA2" w:rsidRPr="00951631">
        <w:rPr>
          <w:sz w:val="22"/>
        </w:rPr>
        <w:t xml:space="preserve">PENALTIES </w:t>
      </w:r>
      <w:r w:rsidRPr="00951631">
        <w:rPr>
          <w:sz w:val="22"/>
        </w:rPr>
        <w:t>DISPUTE RESOLUTION</w:t>
      </w:r>
    </w:p>
    <w:p w14:paraId="5975A40C" w14:textId="77777777" w:rsidR="007F0B55" w:rsidRPr="00951631" w:rsidRDefault="006B5C63" w:rsidP="006B5C63">
      <w:pPr>
        <w:numPr>
          <w:ilvl w:val="1"/>
          <w:numId w:val="1"/>
        </w:numPr>
        <w:ind w:hanging="431"/>
      </w:pPr>
      <w:r w:rsidRPr="00951631">
        <w:rPr>
          <w:sz w:val="22"/>
        </w:rPr>
        <w:t xml:space="preserve">Penalties while Racing </w:t>
      </w:r>
    </w:p>
    <w:p w14:paraId="5975A40D" w14:textId="77777777" w:rsidR="007F0B55" w:rsidRPr="00951631" w:rsidRDefault="006B5C63" w:rsidP="006B5C63">
      <w:pPr>
        <w:numPr>
          <w:ilvl w:val="2"/>
          <w:numId w:val="1"/>
        </w:numPr>
        <w:ind w:hanging="503"/>
      </w:pPr>
      <w:r w:rsidRPr="00951631">
        <w:t xml:space="preserve">Penalties at the Time of the Incident </w:t>
      </w:r>
    </w:p>
    <w:p w14:paraId="5975A40E" w14:textId="5561A8A8" w:rsidR="007F0B55" w:rsidRPr="00951631" w:rsidRDefault="006B5C63">
      <w:pPr>
        <w:ind w:left="1728"/>
      </w:pPr>
      <w:r w:rsidRPr="00951631">
        <w:t xml:space="preserve">The first two sentences of rule 44.1 are changed to: "A boat may take a One-Turn Penalty when she may have broken a rule of Part 2 or rule 31 while </w:t>
      </w:r>
      <w:r w:rsidRPr="00951631">
        <w:rPr>
          <w:i/>
        </w:rPr>
        <w:t>racing”</w:t>
      </w:r>
      <w:r w:rsidRPr="00951631">
        <w:t>.</w:t>
      </w:r>
      <w:r w:rsidR="00BF0F10" w:rsidRPr="00951631">
        <w:t xml:space="preserve"> This changes T1.</w:t>
      </w:r>
    </w:p>
    <w:p w14:paraId="5975A40F" w14:textId="61EBAB81" w:rsidR="007F0B55" w:rsidRPr="00951631" w:rsidRDefault="006B5C63" w:rsidP="006B5C63">
      <w:pPr>
        <w:pStyle w:val="ListParagraph"/>
        <w:numPr>
          <w:ilvl w:val="1"/>
          <w:numId w:val="1"/>
        </w:numPr>
      </w:pPr>
      <w:r w:rsidRPr="00951631">
        <w:rPr>
          <w:sz w:val="22"/>
        </w:rPr>
        <w:t>Penalties Taken After a Race</w:t>
      </w:r>
      <w:r w:rsidR="00B22D54" w:rsidRPr="00951631">
        <w:rPr>
          <w:sz w:val="22"/>
        </w:rPr>
        <w:t xml:space="preserve"> (This changes T2)</w:t>
      </w:r>
    </w:p>
    <w:p w14:paraId="5975A410" w14:textId="70B1E53A" w:rsidR="007F0B55" w:rsidRPr="00951631" w:rsidRDefault="006B5C63" w:rsidP="00C13D33">
      <w:pPr>
        <w:pStyle w:val="ListParagraph"/>
        <w:numPr>
          <w:ilvl w:val="2"/>
          <w:numId w:val="1"/>
        </w:numPr>
      </w:pPr>
      <w:r w:rsidRPr="00951631">
        <w:rPr>
          <w:sz w:val="22"/>
        </w:rPr>
        <w:t xml:space="preserve">After a race, a boat that may have broken a rule of Part 2 or rule 31 while </w:t>
      </w:r>
      <w:r w:rsidRPr="00951631">
        <w:rPr>
          <w:i/>
          <w:sz w:val="22"/>
        </w:rPr>
        <w:t xml:space="preserve">racing </w:t>
      </w:r>
      <w:r w:rsidRPr="00951631">
        <w:rPr>
          <w:sz w:val="22"/>
        </w:rPr>
        <w:t>may take a Post-Race Penalty for that incident. The penalty shall be a Scoring Penalty, calculated as stated in 44.3(c). However rules 44.1 (a) and (b) apply. A boat takes a Post-Race Penalty by informing the race committee at the finish line and in writing, identifying the race number and when and where the incident occurred.</w:t>
      </w:r>
    </w:p>
    <w:p w14:paraId="38183D1D" w14:textId="3D6EC61B" w:rsidR="00C13D33" w:rsidRPr="00951631" w:rsidRDefault="006B5C63" w:rsidP="00C13D33">
      <w:pPr>
        <w:numPr>
          <w:ilvl w:val="2"/>
          <w:numId w:val="1"/>
        </w:numPr>
        <w:ind w:hanging="503"/>
      </w:pPr>
      <w:r w:rsidRPr="00951631">
        <w:rPr>
          <w:sz w:val="22"/>
        </w:rPr>
        <w:t>The Post-Race penalty shall be 20% if taken before the protest time limit.</w:t>
      </w:r>
      <w:r w:rsidR="00BF0F10" w:rsidRPr="00951631">
        <w:rPr>
          <w:sz w:val="22"/>
        </w:rPr>
        <w:t xml:space="preserve"> This changes T2. </w:t>
      </w:r>
    </w:p>
    <w:p w14:paraId="5975A412" w14:textId="14ED5A67" w:rsidR="007F0B55" w:rsidRPr="00951631" w:rsidRDefault="006B5C63" w:rsidP="00C13D33">
      <w:pPr>
        <w:numPr>
          <w:ilvl w:val="1"/>
          <w:numId w:val="1"/>
        </w:numPr>
      </w:pPr>
      <w:r w:rsidRPr="00951631">
        <w:rPr>
          <w:sz w:val="22"/>
        </w:rPr>
        <w:t xml:space="preserve">Breaches of instructions 4.2, 15.1, and 15.2 will not be grounds for a </w:t>
      </w:r>
      <w:r w:rsidRPr="00951631">
        <w:rPr>
          <w:i/>
          <w:sz w:val="22"/>
        </w:rPr>
        <w:t>protest</w:t>
      </w:r>
      <w:r w:rsidRPr="00951631">
        <w:rPr>
          <w:sz w:val="22"/>
        </w:rPr>
        <w:t xml:space="preserve"> by a boat. This changes rule 60.1(a). Penalties for these breaches may be less than disqualification subject to the ruling of the protest committee. The scoring abbreviation for a discretionary penalty imposed under this instruction will be DPI.</w:t>
      </w:r>
      <w:r w:rsidRPr="00951631">
        <w:rPr>
          <w:sz w:val="22"/>
        </w:rPr>
        <w:br/>
      </w:r>
    </w:p>
    <w:p w14:paraId="5975A413" w14:textId="77777777" w:rsidR="007F0B55" w:rsidRPr="00951631" w:rsidRDefault="006B5C63" w:rsidP="006B5C63">
      <w:pPr>
        <w:numPr>
          <w:ilvl w:val="0"/>
          <w:numId w:val="1"/>
        </w:numPr>
        <w:ind w:hanging="359"/>
      </w:pPr>
      <w:r w:rsidRPr="00951631">
        <w:rPr>
          <w:sz w:val="22"/>
        </w:rPr>
        <w:t>SCORING</w:t>
      </w:r>
    </w:p>
    <w:p w14:paraId="5975A414" w14:textId="73B3CAAB" w:rsidR="007F0B55" w:rsidRPr="00951631" w:rsidRDefault="006B5C63" w:rsidP="006B5C63">
      <w:pPr>
        <w:numPr>
          <w:ilvl w:val="1"/>
          <w:numId w:val="1"/>
        </w:numPr>
        <w:ind w:hanging="431"/>
      </w:pPr>
      <w:r w:rsidRPr="00951631">
        <w:rPr>
          <w:sz w:val="22"/>
        </w:rPr>
        <w:t>This regatta will be scored in accordance with Appendix A - Low Point Scoring System and A9 – Race Scores in a Series Longer than a Regatta except that:</w:t>
      </w:r>
    </w:p>
    <w:p w14:paraId="5975A415" w14:textId="43F3943D" w:rsidR="000E53F7" w:rsidRDefault="006B5C63" w:rsidP="006B5C63">
      <w:pPr>
        <w:numPr>
          <w:ilvl w:val="2"/>
          <w:numId w:val="1"/>
        </w:numPr>
        <w:ind w:hanging="503"/>
        <w:rPr>
          <w:sz w:val="22"/>
        </w:rPr>
      </w:pPr>
      <w:r w:rsidRPr="00951631">
        <w:rPr>
          <w:sz w:val="22"/>
        </w:rPr>
        <w:t xml:space="preserve">At least two boats must </w:t>
      </w:r>
      <w:r w:rsidRPr="00951631">
        <w:rPr>
          <w:i/>
          <w:sz w:val="22"/>
        </w:rPr>
        <w:t>start</w:t>
      </w:r>
      <w:r w:rsidRPr="00951631">
        <w:rPr>
          <w:sz w:val="22"/>
        </w:rPr>
        <w:t xml:space="preserve"> to be scored. This changes Rule A2.</w:t>
      </w:r>
    </w:p>
    <w:p w14:paraId="728ACDE9" w14:textId="77777777" w:rsidR="000E53F7" w:rsidRDefault="000E53F7">
      <w:pPr>
        <w:spacing w:after="160" w:line="259" w:lineRule="auto"/>
        <w:rPr>
          <w:sz w:val="22"/>
        </w:rPr>
      </w:pPr>
      <w:r>
        <w:rPr>
          <w:sz w:val="22"/>
        </w:rPr>
        <w:br w:type="page"/>
      </w:r>
    </w:p>
    <w:p w14:paraId="0948ABCD" w14:textId="77777777" w:rsidR="007F0B55" w:rsidRPr="00951631" w:rsidRDefault="007F0B55" w:rsidP="000E53F7"/>
    <w:p w14:paraId="5975A416" w14:textId="27042033" w:rsidR="007F0B55" w:rsidRPr="00951631" w:rsidRDefault="006B5C63" w:rsidP="000E53F7">
      <w:pPr>
        <w:numPr>
          <w:ilvl w:val="1"/>
          <w:numId w:val="1"/>
        </w:numPr>
      </w:pPr>
      <w:r w:rsidRPr="00951631">
        <w:rPr>
          <w:sz w:val="22"/>
        </w:rPr>
        <w:t xml:space="preserve">Boats assigned Race Officer Duties will be scored ROD and awarded average points in the series, minus discards, if the boat does not sail that race as a result of their duty as Race Officers. </w:t>
      </w:r>
      <w:r w:rsidR="000E53F7" w:rsidRPr="000E53F7">
        <w:rPr>
          <w:sz w:val="22"/>
          <w:highlight w:val="yellow"/>
        </w:rPr>
        <w:t>A boat that does not provide her crew for race committee duty on the assigned day, or supply a substitute crew for race committee duty, shall be scored DNC which shall not be discarded.</w:t>
      </w:r>
      <w:r w:rsidR="000E53F7">
        <w:rPr>
          <w:sz w:val="22"/>
        </w:rPr>
        <w:t xml:space="preserve"> </w:t>
      </w:r>
      <w:r w:rsidRPr="00951631">
        <w:rPr>
          <w:sz w:val="22"/>
        </w:rPr>
        <w:t>This is in addition to A5.</w:t>
      </w:r>
    </w:p>
    <w:p w14:paraId="5975A417" w14:textId="34A69F56" w:rsidR="007F0B55" w:rsidRPr="00951631" w:rsidRDefault="006B5C63" w:rsidP="006B5C63">
      <w:pPr>
        <w:numPr>
          <w:ilvl w:val="1"/>
          <w:numId w:val="1"/>
        </w:numPr>
        <w:ind w:hanging="431"/>
      </w:pPr>
      <w:r w:rsidRPr="00951631">
        <w:rPr>
          <w:sz w:val="22"/>
        </w:rPr>
        <w:t xml:space="preserve">Boats scored TWE under instruction 11.3 will be scored 1 point more than the number of boats that finished within the time window. This is </w:t>
      </w:r>
      <w:r w:rsidR="00B22D54" w:rsidRPr="00951631">
        <w:rPr>
          <w:sz w:val="22"/>
        </w:rPr>
        <w:t>an</w:t>
      </w:r>
      <w:r w:rsidRPr="00951631">
        <w:rPr>
          <w:sz w:val="22"/>
        </w:rPr>
        <w:t xml:space="preserve"> addition</w:t>
      </w:r>
      <w:r w:rsidR="00B22D54" w:rsidRPr="00951631">
        <w:rPr>
          <w:sz w:val="22"/>
        </w:rPr>
        <w:t>/change</w:t>
      </w:r>
      <w:r w:rsidRPr="00951631">
        <w:rPr>
          <w:sz w:val="22"/>
        </w:rPr>
        <w:t xml:space="preserve"> to A5.</w:t>
      </w:r>
    </w:p>
    <w:p w14:paraId="5975A418" w14:textId="77777777" w:rsidR="007F0B55" w:rsidRDefault="007F0B55">
      <w:pPr>
        <w:ind w:left="360"/>
        <w:jc w:val="both"/>
      </w:pPr>
    </w:p>
    <w:p w14:paraId="5975A419" w14:textId="77777777" w:rsidR="007F0B55" w:rsidRDefault="006B5C63" w:rsidP="006B5C63">
      <w:pPr>
        <w:numPr>
          <w:ilvl w:val="0"/>
          <w:numId w:val="1"/>
        </w:numPr>
        <w:ind w:hanging="359"/>
      </w:pPr>
      <w:r>
        <w:rPr>
          <w:sz w:val="22"/>
        </w:rPr>
        <w:t xml:space="preserve">PRIZES </w:t>
      </w:r>
    </w:p>
    <w:p w14:paraId="5975A41A" w14:textId="77777777" w:rsidR="007F0B55" w:rsidRDefault="006B5C63" w:rsidP="006B5C63">
      <w:pPr>
        <w:numPr>
          <w:ilvl w:val="1"/>
          <w:numId w:val="1"/>
        </w:numPr>
        <w:ind w:hanging="431"/>
      </w:pPr>
      <w:r>
        <w:rPr>
          <w:sz w:val="22"/>
        </w:rPr>
        <w:t>Series prizes will be awarded for 1</w:t>
      </w:r>
      <w:r>
        <w:rPr>
          <w:sz w:val="22"/>
          <w:vertAlign w:val="superscript"/>
        </w:rPr>
        <w:t>st</w:t>
      </w:r>
      <w:r>
        <w:rPr>
          <w:sz w:val="22"/>
        </w:rPr>
        <w:t>, 2</w:t>
      </w:r>
      <w:r>
        <w:rPr>
          <w:sz w:val="22"/>
          <w:vertAlign w:val="superscript"/>
        </w:rPr>
        <w:t>nd</w:t>
      </w:r>
      <w:r>
        <w:rPr>
          <w:sz w:val="22"/>
        </w:rPr>
        <w:t xml:space="preserve"> and 3</w:t>
      </w:r>
      <w:r>
        <w:rPr>
          <w:sz w:val="22"/>
          <w:vertAlign w:val="superscript"/>
        </w:rPr>
        <w:t>rd</w:t>
      </w:r>
      <w:r>
        <w:rPr>
          <w:sz w:val="22"/>
        </w:rPr>
        <w:t xml:space="preserve"> places and for the overall Season Championship.</w:t>
      </w:r>
    </w:p>
    <w:p w14:paraId="5975A41B" w14:textId="77777777" w:rsidR="007F0B55" w:rsidRDefault="006B5C63" w:rsidP="006B5C63">
      <w:pPr>
        <w:numPr>
          <w:ilvl w:val="1"/>
          <w:numId w:val="1"/>
        </w:numPr>
        <w:ind w:hanging="431"/>
      </w:pPr>
      <w:r>
        <w:rPr>
          <w:sz w:val="22"/>
        </w:rPr>
        <w:t xml:space="preserve">For each series, a boat must </w:t>
      </w:r>
      <w:r>
        <w:rPr>
          <w:i/>
          <w:sz w:val="22"/>
        </w:rPr>
        <w:t>start</w:t>
      </w:r>
      <w:r>
        <w:rPr>
          <w:sz w:val="22"/>
        </w:rPr>
        <w:t xml:space="preserve"> in two-thirds of the races completed. Additional races will be excluded.</w:t>
      </w:r>
    </w:p>
    <w:p w14:paraId="5975A41C" w14:textId="77777777" w:rsidR="007F0B55" w:rsidRDefault="006B5C63" w:rsidP="006B5C63">
      <w:pPr>
        <w:numPr>
          <w:ilvl w:val="1"/>
          <w:numId w:val="1"/>
        </w:numPr>
        <w:ind w:hanging="431"/>
      </w:pPr>
      <w:r>
        <w:rPr>
          <w:sz w:val="22"/>
        </w:rPr>
        <w:t xml:space="preserve">For the Season Championship, a boat must </w:t>
      </w:r>
      <w:r>
        <w:rPr>
          <w:i/>
          <w:sz w:val="22"/>
        </w:rPr>
        <w:t xml:space="preserve">start </w:t>
      </w:r>
      <w:r>
        <w:rPr>
          <w:sz w:val="22"/>
        </w:rPr>
        <w:t xml:space="preserve">in one-half of the races completed. Additional races will be excluded. </w:t>
      </w:r>
    </w:p>
    <w:p w14:paraId="5975A41D" w14:textId="77777777" w:rsidR="007F0B55" w:rsidRDefault="006B5C63" w:rsidP="006B5C63">
      <w:pPr>
        <w:numPr>
          <w:ilvl w:val="1"/>
          <w:numId w:val="1"/>
        </w:numPr>
        <w:ind w:hanging="431"/>
      </w:pPr>
      <w:r>
        <w:rPr>
          <w:sz w:val="22"/>
        </w:rPr>
        <w:t>The prize giving ceremony will be held at the CHNYC Annual Awards Banquet in November.</w:t>
      </w:r>
    </w:p>
    <w:p w14:paraId="5975A41E" w14:textId="77777777" w:rsidR="007F0B55" w:rsidRDefault="007F0B55"/>
    <w:p w14:paraId="5975A41F" w14:textId="7E896DC8" w:rsidR="007F0B55" w:rsidRDefault="006B5C63" w:rsidP="006B5C63">
      <w:pPr>
        <w:numPr>
          <w:ilvl w:val="0"/>
          <w:numId w:val="1"/>
        </w:numPr>
        <w:ind w:hanging="359"/>
      </w:pPr>
      <w:r>
        <w:rPr>
          <w:sz w:val="22"/>
        </w:rPr>
        <w:t>SAFETY &amp; SECURITY</w:t>
      </w:r>
      <w:r w:rsidR="0083098A">
        <w:rPr>
          <w:sz w:val="22"/>
        </w:rPr>
        <w:t xml:space="preserve"> REGULATIONS</w:t>
      </w:r>
    </w:p>
    <w:p w14:paraId="5975A420" w14:textId="77777777" w:rsidR="007F0B55" w:rsidRDefault="006B5C63" w:rsidP="006B5C63">
      <w:pPr>
        <w:numPr>
          <w:ilvl w:val="1"/>
          <w:numId w:val="1"/>
        </w:numPr>
        <w:ind w:hanging="431"/>
      </w:pPr>
      <w:r>
        <w:rPr>
          <w:sz w:val="22"/>
        </w:rPr>
        <w:t xml:space="preserve">Before starting a race, boats shall come within hailing distance on a starboard </w:t>
      </w:r>
      <w:r>
        <w:rPr>
          <w:i/>
          <w:sz w:val="22"/>
        </w:rPr>
        <w:t>tack</w:t>
      </w:r>
      <w:r>
        <w:rPr>
          <w:sz w:val="22"/>
        </w:rPr>
        <w:t xml:space="preserve"> and check-in with the signal boat, by hailing their sail number and the skipper’s name.</w:t>
      </w:r>
    </w:p>
    <w:p w14:paraId="5975A421" w14:textId="5A4586F7" w:rsidR="007F0B55" w:rsidRDefault="006B5C63" w:rsidP="006B5C63">
      <w:pPr>
        <w:numPr>
          <w:ilvl w:val="1"/>
          <w:numId w:val="1"/>
        </w:numPr>
        <w:ind w:hanging="431"/>
      </w:pPr>
      <w:r>
        <w:rPr>
          <w:sz w:val="22"/>
        </w:rPr>
        <w:t xml:space="preserve">A boat retiring from a race shall notify the Race Committee before leaving the course, or the Marina Office immediately after arriving ashore. </w:t>
      </w:r>
    </w:p>
    <w:p w14:paraId="5975A422" w14:textId="77777777" w:rsidR="007F0B55" w:rsidRDefault="006B5C63" w:rsidP="006B5C63">
      <w:pPr>
        <w:numPr>
          <w:ilvl w:val="1"/>
          <w:numId w:val="1"/>
        </w:numPr>
        <w:ind w:hanging="431"/>
      </w:pPr>
      <w:r>
        <w:rPr>
          <w:sz w:val="22"/>
        </w:rPr>
        <w:t xml:space="preserve">Narragansett Bay is a restricted channel and sailing vessels do not have right-of-way over a vessel which may be restricted in her ability to maneuver. Boats that infringe the Preamble to Part 2 of the Rules and are witnessed by or reported to the Race Committee shall be </w:t>
      </w:r>
      <w:proofErr w:type="spellStart"/>
      <w:r>
        <w:rPr>
          <w:sz w:val="22"/>
        </w:rPr>
        <w:t>protested</w:t>
      </w:r>
      <w:proofErr w:type="spellEnd"/>
      <w:r>
        <w:rPr>
          <w:sz w:val="22"/>
        </w:rPr>
        <w:t xml:space="preserve"> by the Race Committee. This is in addition to the requirements of rule 60.2 and the preamble to Part 2.</w:t>
      </w:r>
    </w:p>
    <w:p w14:paraId="5975A423" w14:textId="77777777" w:rsidR="007F0B55" w:rsidRDefault="006B5C63" w:rsidP="006B5C63">
      <w:pPr>
        <w:numPr>
          <w:ilvl w:val="2"/>
          <w:numId w:val="1"/>
        </w:numPr>
        <w:ind w:hanging="503"/>
      </w:pPr>
      <w:r>
        <w:rPr>
          <w:sz w:val="22"/>
        </w:rPr>
        <w:t>If this protest is upheld, the boat will be disqualified from the race and scored DNE.</w:t>
      </w:r>
    </w:p>
    <w:p w14:paraId="5975A424" w14:textId="77777777" w:rsidR="007F0B55" w:rsidRDefault="006B5C63" w:rsidP="006B5C63">
      <w:pPr>
        <w:numPr>
          <w:ilvl w:val="1"/>
          <w:numId w:val="1"/>
        </w:numPr>
        <w:ind w:hanging="431"/>
      </w:pPr>
      <w:r>
        <w:rPr>
          <w:sz w:val="22"/>
        </w:rPr>
        <w:t>When passing under the Newport Bridge, boats shall sail through one of the three center spans.</w:t>
      </w:r>
    </w:p>
    <w:p w14:paraId="5975A425" w14:textId="77777777" w:rsidR="007F0B55" w:rsidRDefault="006B5C63" w:rsidP="006B5C63">
      <w:pPr>
        <w:numPr>
          <w:ilvl w:val="1"/>
          <w:numId w:val="1"/>
        </w:numPr>
        <w:ind w:hanging="431"/>
      </w:pPr>
      <w:r>
        <w:rPr>
          <w:sz w:val="22"/>
        </w:rPr>
        <w:t>Boats shall not sail between Rose Island and the Newport Bridge.</w:t>
      </w:r>
    </w:p>
    <w:p w14:paraId="5975A426" w14:textId="77777777" w:rsidR="007F0B55" w:rsidRPr="0083098A" w:rsidRDefault="006B5C63" w:rsidP="006B5C63">
      <w:pPr>
        <w:numPr>
          <w:ilvl w:val="1"/>
          <w:numId w:val="1"/>
        </w:numPr>
        <w:ind w:hanging="431"/>
      </w:pPr>
      <w:r>
        <w:rPr>
          <w:sz w:val="22"/>
        </w:rPr>
        <w:t>Boats shall not sail between the Dumplings and the Jamestown shore.</w:t>
      </w:r>
    </w:p>
    <w:p w14:paraId="61730469" w14:textId="77777777" w:rsidR="0083098A" w:rsidRPr="0083098A" w:rsidRDefault="0083098A" w:rsidP="0083098A">
      <w:pPr>
        <w:ind w:left="792"/>
      </w:pPr>
    </w:p>
    <w:p w14:paraId="794593F4" w14:textId="6E7ACCBA" w:rsidR="0083098A" w:rsidRDefault="0083098A" w:rsidP="0083098A">
      <w:pPr>
        <w:numPr>
          <w:ilvl w:val="0"/>
          <w:numId w:val="1"/>
        </w:numPr>
      </w:pPr>
      <w:r>
        <w:t>RADIO COMMUNICATIONS</w:t>
      </w:r>
    </w:p>
    <w:p w14:paraId="210E8762" w14:textId="2F4E6B4A" w:rsidR="0083098A" w:rsidRPr="0083098A" w:rsidRDefault="006B5C63" w:rsidP="0083098A">
      <w:pPr>
        <w:numPr>
          <w:ilvl w:val="1"/>
          <w:numId w:val="1"/>
        </w:numPr>
        <w:ind w:hanging="431"/>
      </w:pPr>
      <w:r>
        <w:rPr>
          <w:sz w:val="22"/>
        </w:rPr>
        <w:t>Except in an emergency, a boat shall neither make radio transmissions while racing nor receive radio transmissions not available to other boats. This restriction also applies to mobile phones. However, boats are encouraged to monitor the RC VHF channel (72) for information about the race.</w:t>
      </w:r>
      <w:r w:rsidR="0083098A">
        <w:rPr>
          <w:sz w:val="22"/>
        </w:rPr>
        <w:br/>
      </w:r>
    </w:p>
    <w:p w14:paraId="1FD8C754" w14:textId="31B95DC0" w:rsidR="0083098A" w:rsidRDefault="0083098A" w:rsidP="0083098A">
      <w:pPr>
        <w:numPr>
          <w:ilvl w:val="0"/>
          <w:numId w:val="1"/>
        </w:numPr>
      </w:pPr>
      <w:r>
        <w:rPr>
          <w:sz w:val="22"/>
        </w:rPr>
        <w:t>DISCLAIMER OF LIABILITY</w:t>
      </w:r>
    </w:p>
    <w:p w14:paraId="5975A428" w14:textId="77777777" w:rsidR="007F0B55" w:rsidRDefault="006B5C63" w:rsidP="006B5C63">
      <w:pPr>
        <w:numPr>
          <w:ilvl w:val="1"/>
          <w:numId w:val="1"/>
        </w:numPr>
        <w:ind w:hanging="431"/>
      </w:pPr>
      <w:r>
        <w:rPr>
          <w:sz w:val="22"/>
        </w:rPr>
        <w:t>Competitors participate in the regatta entirely at their own risk. See rule 4, Decision to Race. The organizing authority will not accept any liability for material damage or personal injury or death sustained in conjunction with or prior to, during, or after the regatta.</w:t>
      </w:r>
      <w:r>
        <w:rPr>
          <w:sz w:val="22"/>
        </w:rPr>
        <w:br/>
      </w:r>
      <w:r>
        <w:rPr>
          <w:sz w:val="22"/>
        </w:rPr>
        <w:br/>
      </w:r>
    </w:p>
    <w:p w14:paraId="5975A42B" w14:textId="662DDCD3" w:rsidR="007F0B55" w:rsidRDefault="006B5C63" w:rsidP="00C13D33">
      <w:pPr>
        <w:ind w:left="360"/>
      </w:pPr>
      <w:bookmarkStart w:id="1" w:name="_GoBack"/>
      <w:r>
        <w:rPr>
          <w:noProof/>
        </w:rPr>
        <w:drawing>
          <wp:inline distT="0" distB="0" distL="0" distR="0" wp14:anchorId="5975A42E" wp14:editId="6A6AA4E4">
            <wp:extent cx="1608657" cy="1527644"/>
            <wp:effectExtent l="0" t="0" r="0" b="0"/>
            <wp:docPr id="2" name="image00.png">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10"/>
                    <a:stretch>
                      <a:fillRect/>
                    </a:stretch>
                  </pic:blipFill>
                  <pic:spPr>
                    <a:xfrm>
                      <a:off x="0" y="0"/>
                      <a:ext cx="1608657" cy="1527644"/>
                    </a:xfrm>
                    <a:prstGeom prst="rect">
                      <a:avLst/>
                    </a:prstGeom>
                  </pic:spPr>
                </pic:pic>
              </a:graphicData>
            </a:graphic>
          </wp:inline>
        </w:drawing>
      </w:r>
      <w:bookmarkEnd w:id="1"/>
    </w:p>
    <w:sectPr w:rsidR="007F0B55">
      <w:headerReference w:type="default" r:id="rId11"/>
      <w:footerReference w:type="default" r:id="rId12"/>
      <w:pgSz w:w="12240" w:h="15840"/>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75A436" w14:textId="77777777" w:rsidR="00F9754C" w:rsidRDefault="00F9754C">
      <w:r>
        <w:separator/>
      </w:r>
    </w:p>
  </w:endnote>
  <w:endnote w:type="continuationSeparator" w:id="0">
    <w:p w14:paraId="5975A438" w14:textId="77777777" w:rsidR="00F9754C" w:rsidRDefault="00F97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7D76A" w14:textId="61E35CC4" w:rsidR="000E53F7" w:rsidRDefault="005B7F4B">
    <w:pPr>
      <w:pStyle w:val="Footer"/>
    </w:pPr>
    <w:r>
      <w:t>20130718</w:t>
    </w:r>
  </w:p>
  <w:p w14:paraId="5975A431" w14:textId="4EA9EA32" w:rsidR="00F9754C" w:rsidRDefault="00F9754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75A432" w14:textId="77777777" w:rsidR="00F9754C" w:rsidRDefault="00F9754C">
      <w:r>
        <w:separator/>
      </w:r>
    </w:p>
  </w:footnote>
  <w:footnote w:type="continuationSeparator" w:id="0">
    <w:p w14:paraId="5975A434" w14:textId="77777777" w:rsidR="00F9754C" w:rsidRDefault="00F975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5A430" w14:textId="77777777" w:rsidR="00F9754C" w:rsidRDefault="00F9754C">
    <w:pPr>
      <w:tabs>
        <w:tab w:val="center"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175A86"/>
    <w:multiLevelType w:val="multilevel"/>
    <w:tmpl w:val="0409001F"/>
    <w:lvl w:ilvl="0">
      <w:start w:val="1"/>
      <w:numFmt w:val="decimal"/>
      <w:lvlText w:val="%1."/>
      <w:lvlJc w:val="left"/>
      <w:pPr>
        <w:ind w:left="360" w:hanging="360"/>
      </w:pPr>
      <w:rPr>
        <w:b w:val="0"/>
        <w:i w:val="0"/>
        <w:smallCaps w:val="0"/>
        <w:strike w:val="0"/>
        <w:color w:val="000000"/>
        <w:sz w:val="22"/>
        <w:u w:val="none"/>
        <w:vertAlign w:val="baseline"/>
      </w:rPr>
    </w:lvl>
    <w:lvl w:ilvl="1">
      <w:start w:val="1"/>
      <w:numFmt w:val="decimal"/>
      <w:lvlText w:val="%1.%2."/>
      <w:lvlJc w:val="left"/>
      <w:pPr>
        <w:ind w:left="792" w:hanging="432"/>
      </w:pPr>
      <w:rPr>
        <w:b w:val="0"/>
        <w:i w:val="0"/>
        <w:smallCaps w:val="0"/>
        <w:strike w:val="0"/>
        <w:color w:val="000000"/>
        <w:sz w:val="22"/>
        <w:u w:val="none"/>
        <w:vertAlign w:val="baseline"/>
      </w:rPr>
    </w:lvl>
    <w:lvl w:ilvl="2">
      <w:start w:val="1"/>
      <w:numFmt w:val="decimal"/>
      <w:lvlText w:val="%1.%2.%3."/>
      <w:lvlJc w:val="left"/>
      <w:pPr>
        <w:ind w:left="1224" w:hanging="504"/>
      </w:pPr>
      <w:rPr>
        <w:b w:val="0"/>
        <w:i w:val="0"/>
        <w:smallCaps w:val="0"/>
        <w:strike w:val="0"/>
        <w:color w:val="000000"/>
        <w:sz w:val="22"/>
        <w:u w:val="none"/>
        <w:vertAlign w:val="baseline"/>
      </w:rPr>
    </w:lvl>
    <w:lvl w:ilvl="3">
      <w:start w:val="1"/>
      <w:numFmt w:val="decimal"/>
      <w:lvlText w:val="%1.%2.%3.%4."/>
      <w:lvlJc w:val="left"/>
      <w:pPr>
        <w:ind w:left="1728" w:hanging="648"/>
      </w:pPr>
      <w:rPr>
        <w:b w:val="0"/>
        <w:i w:val="0"/>
        <w:smallCaps w:val="0"/>
        <w:strike w:val="0"/>
        <w:color w:val="000000"/>
        <w:sz w:val="22"/>
        <w:u w:val="none"/>
        <w:vertAlign w:val="baseline"/>
      </w:rPr>
    </w:lvl>
    <w:lvl w:ilvl="4">
      <w:start w:val="1"/>
      <w:numFmt w:val="decimal"/>
      <w:lvlText w:val="%1.%2.%3.%4.%5."/>
      <w:lvlJc w:val="left"/>
      <w:pPr>
        <w:ind w:left="2232" w:hanging="792"/>
      </w:pPr>
      <w:rPr>
        <w:b w:val="0"/>
        <w:i w:val="0"/>
        <w:smallCaps w:val="0"/>
        <w:strike w:val="0"/>
        <w:color w:val="000000"/>
        <w:sz w:val="22"/>
        <w:u w:val="none"/>
        <w:vertAlign w:val="baseline"/>
      </w:rPr>
    </w:lvl>
    <w:lvl w:ilvl="5">
      <w:start w:val="1"/>
      <w:numFmt w:val="decimal"/>
      <w:lvlText w:val="%1.%2.%3.%4.%5.%6."/>
      <w:lvlJc w:val="left"/>
      <w:pPr>
        <w:ind w:left="2736" w:hanging="936"/>
      </w:pPr>
      <w:rPr>
        <w:b w:val="0"/>
        <w:i w:val="0"/>
        <w:smallCaps w:val="0"/>
        <w:strike w:val="0"/>
        <w:color w:val="000000"/>
        <w:sz w:val="22"/>
        <w:u w:val="none"/>
        <w:vertAlign w:val="baseline"/>
      </w:rPr>
    </w:lvl>
    <w:lvl w:ilvl="6">
      <w:start w:val="1"/>
      <w:numFmt w:val="decimal"/>
      <w:lvlText w:val="%1.%2.%3.%4.%5.%6.%7."/>
      <w:lvlJc w:val="left"/>
      <w:pPr>
        <w:ind w:left="3240" w:hanging="1080"/>
      </w:pPr>
      <w:rPr>
        <w:b w:val="0"/>
        <w:i w:val="0"/>
        <w:smallCaps w:val="0"/>
        <w:strike w:val="0"/>
        <w:color w:val="000000"/>
        <w:sz w:val="22"/>
        <w:u w:val="none"/>
        <w:vertAlign w:val="baseline"/>
      </w:rPr>
    </w:lvl>
    <w:lvl w:ilvl="7">
      <w:start w:val="1"/>
      <w:numFmt w:val="decimal"/>
      <w:lvlText w:val="%1.%2.%3.%4.%5.%6.%7.%8."/>
      <w:lvlJc w:val="left"/>
      <w:pPr>
        <w:ind w:left="3744" w:hanging="1224"/>
      </w:pPr>
      <w:rPr>
        <w:b w:val="0"/>
        <w:i w:val="0"/>
        <w:smallCaps w:val="0"/>
        <w:strike w:val="0"/>
        <w:color w:val="000000"/>
        <w:sz w:val="22"/>
        <w:u w:val="none"/>
        <w:vertAlign w:val="baseline"/>
      </w:rPr>
    </w:lvl>
    <w:lvl w:ilvl="8">
      <w:start w:val="1"/>
      <w:numFmt w:val="decimal"/>
      <w:lvlText w:val="%1.%2.%3.%4.%5.%6.%7.%8.%9."/>
      <w:lvlJc w:val="left"/>
      <w:pPr>
        <w:ind w:left="4320" w:hanging="1440"/>
      </w:pPr>
      <w:rPr>
        <w:b w:val="0"/>
        <w:i w:val="0"/>
        <w:smallCaps w:val="0"/>
        <w:strike w:val="0"/>
        <w:color w:val="000000"/>
        <w:sz w:val="22"/>
        <w:u w:val="none"/>
        <w:vertAlign w:val="baseline"/>
      </w:rPr>
    </w:lvl>
  </w:abstractNum>
  <w:abstractNum w:abstractNumId="1">
    <w:nsid w:val="3EFB628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E9D0A73"/>
    <w:multiLevelType w:val="multilevel"/>
    <w:tmpl w:val="0409001F"/>
    <w:lvl w:ilvl="0">
      <w:start w:val="1"/>
      <w:numFmt w:val="decimal"/>
      <w:lvlText w:val="%1."/>
      <w:lvlJc w:val="left"/>
      <w:pPr>
        <w:ind w:left="360" w:hanging="360"/>
      </w:pPr>
      <w:rPr>
        <w:b w:val="0"/>
        <w:i w:val="0"/>
        <w:smallCaps w:val="0"/>
        <w:strike w:val="0"/>
        <w:color w:val="000000"/>
        <w:sz w:val="22"/>
        <w:u w:val="none"/>
        <w:vertAlign w:val="baseline"/>
      </w:rPr>
    </w:lvl>
    <w:lvl w:ilvl="1">
      <w:start w:val="1"/>
      <w:numFmt w:val="decimal"/>
      <w:lvlText w:val="%1.%2."/>
      <w:lvlJc w:val="left"/>
      <w:pPr>
        <w:ind w:left="792" w:hanging="432"/>
      </w:pPr>
      <w:rPr>
        <w:b w:val="0"/>
        <w:i w:val="0"/>
        <w:smallCaps w:val="0"/>
        <w:strike w:val="0"/>
        <w:color w:val="000000"/>
        <w:sz w:val="22"/>
        <w:u w:val="none"/>
        <w:vertAlign w:val="baseline"/>
      </w:rPr>
    </w:lvl>
    <w:lvl w:ilvl="2">
      <w:start w:val="1"/>
      <w:numFmt w:val="decimal"/>
      <w:lvlText w:val="%1.%2.%3."/>
      <w:lvlJc w:val="left"/>
      <w:pPr>
        <w:ind w:left="1224" w:hanging="504"/>
      </w:pPr>
      <w:rPr>
        <w:b w:val="0"/>
        <w:i w:val="0"/>
        <w:smallCaps w:val="0"/>
        <w:strike w:val="0"/>
        <w:color w:val="000000"/>
        <w:sz w:val="22"/>
        <w:u w:val="none"/>
        <w:vertAlign w:val="baseline"/>
      </w:rPr>
    </w:lvl>
    <w:lvl w:ilvl="3">
      <w:start w:val="1"/>
      <w:numFmt w:val="decimal"/>
      <w:lvlText w:val="%1.%2.%3.%4."/>
      <w:lvlJc w:val="left"/>
      <w:pPr>
        <w:ind w:left="1728" w:hanging="648"/>
      </w:pPr>
      <w:rPr>
        <w:b w:val="0"/>
        <w:i w:val="0"/>
        <w:smallCaps w:val="0"/>
        <w:strike w:val="0"/>
        <w:color w:val="000000"/>
        <w:sz w:val="22"/>
        <w:u w:val="none"/>
        <w:vertAlign w:val="baseline"/>
      </w:rPr>
    </w:lvl>
    <w:lvl w:ilvl="4">
      <w:start w:val="1"/>
      <w:numFmt w:val="decimal"/>
      <w:lvlText w:val="%1.%2.%3.%4.%5."/>
      <w:lvlJc w:val="left"/>
      <w:pPr>
        <w:ind w:left="2232" w:hanging="792"/>
      </w:pPr>
      <w:rPr>
        <w:b w:val="0"/>
        <w:i w:val="0"/>
        <w:smallCaps w:val="0"/>
        <w:strike w:val="0"/>
        <w:color w:val="000000"/>
        <w:sz w:val="22"/>
        <w:u w:val="none"/>
        <w:vertAlign w:val="baseline"/>
      </w:rPr>
    </w:lvl>
    <w:lvl w:ilvl="5">
      <w:start w:val="1"/>
      <w:numFmt w:val="decimal"/>
      <w:lvlText w:val="%1.%2.%3.%4.%5.%6."/>
      <w:lvlJc w:val="left"/>
      <w:pPr>
        <w:ind w:left="2736" w:hanging="936"/>
      </w:pPr>
      <w:rPr>
        <w:b w:val="0"/>
        <w:i w:val="0"/>
        <w:smallCaps w:val="0"/>
        <w:strike w:val="0"/>
        <w:color w:val="000000"/>
        <w:sz w:val="22"/>
        <w:u w:val="none"/>
        <w:vertAlign w:val="baseline"/>
      </w:rPr>
    </w:lvl>
    <w:lvl w:ilvl="6">
      <w:start w:val="1"/>
      <w:numFmt w:val="decimal"/>
      <w:lvlText w:val="%1.%2.%3.%4.%5.%6.%7."/>
      <w:lvlJc w:val="left"/>
      <w:pPr>
        <w:ind w:left="3240" w:hanging="1080"/>
      </w:pPr>
      <w:rPr>
        <w:b w:val="0"/>
        <w:i w:val="0"/>
        <w:smallCaps w:val="0"/>
        <w:strike w:val="0"/>
        <w:color w:val="000000"/>
        <w:sz w:val="22"/>
        <w:u w:val="none"/>
        <w:vertAlign w:val="baseline"/>
      </w:rPr>
    </w:lvl>
    <w:lvl w:ilvl="7">
      <w:start w:val="1"/>
      <w:numFmt w:val="decimal"/>
      <w:lvlText w:val="%1.%2.%3.%4.%5.%6.%7.%8."/>
      <w:lvlJc w:val="left"/>
      <w:pPr>
        <w:ind w:left="3744" w:hanging="1224"/>
      </w:pPr>
      <w:rPr>
        <w:b w:val="0"/>
        <w:i w:val="0"/>
        <w:smallCaps w:val="0"/>
        <w:strike w:val="0"/>
        <w:color w:val="000000"/>
        <w:sz w:val="22"/>
        <w:u w:val="none"/>
        <w:vertAlign w:val="baseline"/>
      </w:rPr>
    </w:lvl>
    <w:lvl w:ilvl="8">
      <w:start w:val="1"/>
      <w:numFmt w:val="decimal"/>
      <w:lvlText w:val="%1.%2.%3.%4.%5.%6.%7.%8.%9."/>
      <w:lvlJc w:val="left"/>
      <w:pPr>
        <w:ind w:left="4320" w:hanging="1440"/>
      </w:pPr>
      <w:rPr>
        <w:b w:val="0"/>
        <w:i w:val="0"/>
        <w:smallCaps w:val="0"/>
        <w:strike w:val="0"/>
        <w:color w:val="000000"/>
        <w:sz w:val="22"/>
        <w:u w:val="none"/>
        <w:vertAlign w:val="baseline"/>
      </w:rPr>
    </w:lvl>
  </w:abstractNum>
  <w:abstractNum w:abstractNumId="3">
    <w:nsid w:val="611F1DB1"/>
    <w:multiLevelType w:val="hybridMultilevel"/>
    <w:tmpl w:val="2A9CF046"/>
    <w:lvl w:ilvl="0" w:tplc="0409000F">
      <w:start w:val="1"/>
      <w:numFmt w:val="decimal"/>
      <w:lvlText w:val="%1."/>
      <w:lvlJc w:val="left"/>
      <w:pPr>
        <w:ind w:left="360" w:hanging="360"/>
      </w:pPr>
    </w:lvl>
    <w:lvl w:ilvl="1" w:tplc="5896038E">
      <w:start w:val="1"/>
      <w:numFmt w:val="decimal"/>
      <w:lvlText w:val="%2."/>
      <w:lvlJc w:val="left"/>
      <w:pPr>
        <w:ind w:left="1080" w:hanging="360"/>
      </w:pPr>
      <w:rPr>
        <w:rFonts w:hint="default"/>
        <w:sz w:val="22"/>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isplayBackgroundShape/>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B55"/>
    <w:rsid w:val="000E53F7"/>
    <w:rsid w:val="001D798B"/>
    <w:rsid w:val="002365BD"/>
    <w:rsid w:val="00327391"/>
    <w:rsid w:val="00471F87"/>
    <w:rsid w:val="005500E6"/>
    <w:rsid w:val="00582077"/>
    <w:rsid w:val="005B7F4B"/>
    <w:rsid w:val="006B5C63"/>
    <w:rsid w:val="00786473"/>
    <w:rsid w:val="007F0B55"/>
    <w:rsid w:val="0083098A"/>
    <w:rsid w:val="008479B5"/>
    <w:rsid w:val="00951631"/>
    <w:rsid w:val="00961774"/>
    <w:rsid w:val="00AB6D1C"/>
    <w:rsid w:val="00B22D54"/>
    <w:rsid w:val="00BB04AD"/>
    <w:rsid w:val="00BE288D"/>
    <w:rsid w:val="00BE752F"/>
    <w:rsid w:val="00BF0F10"/>
    <w:rsid w:val="00C13D33"/>
    <w:rsid w:val="00C53DA2"/>
    <w:rsid w:val="00D82877"/>
    <w:rsid w:val="00DB2A92"/>
    <w:rsid w:val="00DE05E1"/>
    <w:rsid w:val="00E20420"/>
    <w:rsid w:val="00F842E3"/>
    <w:rsid w:val="00F9754C"/>
    <w:rsid w:val="00FC7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975A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0" w:line="240" w:lineRule="auto"/>
    </w:pPr>
    <w:rPr>
      <w:rFonts w:ascii="Times New Roman" w:eastAsia="Times New Roman" w:hAnsi="Times New Roman" w:cs="Times New Roman"/>
      <w:color w:val="000000"/>
      <w:sz w:val="24"/>
    </w:rPr>
  </w:style>
  <w:style w:type="paragraph" w:styleId="Heading1">
    <w:name w:val="heading 1"/>
    <w:basedOn w:val="Normal"/>
    <w:next w:val="Normal"/>
    <w:pPr>
      <w:tabs>
        <w:tab w:val="left" w:pos="-18146"/>
        <w:tab w:val="left" w:pos="-17786"/>
        <w:tab w:val="left" w:pos="-17570"/>
        <w:tab w:val="left" w:pos="-359"/>
        <w:tab w:val="left" w:pos="-143"/>
        <w:tab w:val="left" w:pos="449"/>
        <w:tab w:val="left" w:pos="1799"/>
        <w:tab w:val="left" w:pos="2159"/>
        <w:tab w:val="left" w:pos="2519"/>
        <w:tab w:val="left" w:pos="2879"/>
        <w:tab w:val="left" w:pos="3599"/>
        <w:tab w:val="left" w:pos="4319"/>
        <w:tab w:val="left" w:pos="5039"/>
        <w:tab w:val="left" w:pos="5759"/>
        <w:tab w:val="left" w:pos="6479"/>
        <w:tab w:val="left" w:pos="7199"/>
        <w:tab w:val="left" w:pos="7919"/>
        <w:tab w:val="left" w:pos="8639"/>
        <w:tab w:val="left" w:pos="9359"/>
      </w:tabs>
      <w:ind w:left="445" w:right="90" w:hanging="444"/>
      <w:jc w:val="both"/>
      <w:outlineLvl w:val="0"/>
    </w:pPr>
    <w:rPr>
      <w:rFonts w:ascii="Cambria" w:eastAsia="Cambria" w:hAnsi="Cambria" w:cs="Cambria"/>
      <w:b/>
      <w:sz w:val="32"/>
    </w:rPr>
  </w:style>
  <w:style w:type="paragraph" w:styleId="Heading2">
    <w:name w:val="heading 2"/>
    <w:basedOn w:val="Normal"/>
    <w:next w:val="Normal"/>
    <w:pPr>
      <w:tabs>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s>
      <w:ind w:left="864"/>
      <w:jc w:val="both"/>
      <w:outlineLvl w:val="1"/>
    </w:pPr>
    <w:rPr>
      <w:rFonts w:ascii="Cambria" w:eastAsia="Cambria" w:hAnsi="Cambria" w:cs="Cambria"/>
      <w:b/>
      <w:i/>
      <w:sz w:val="28"/>
    </w:rPr>
  </w:style>
  <w:style w:type="paragraph" w:styleId="Heading3">
    <w:name w:val="heading 3"/>
    <w:basedOn w:val="Normal"/>
    <w:next w:val="Normal"/>
    <w:pPr>
      <w:tabs>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s>
      <w:ind w:left="144" w:firstLine="720"/>
      <w:jc w:val="both"/>
      <w:outlineLvl w:val="2"/>
    </w:pPr>
    <w:rPr>
      <w:rFonts w:ascii="Cambria" w:eastAsia="Cambria" w:hAnsi="Cambria" w:cs="Cambria"/>
      <w:b/>
      <w:sz w:val="26"/>
    </w:rPr>
  </w:style>
  <w:style w:type="paragraph" w:styleId="Heading4">
    <w:name w:val="heading 4"/>
    <w:basedOn w:val="Normal"/>
    <w:next w:val="Normal"/>
    <w:pPr>
      <w:tabs>
        <w:tab w:val="left" w:pos="-143"/>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3" w:right="-143"/>
      <w:jc w:val="center"/>
      <w:outlineLvl w:val="3"/>
    </w:pPr>
    <w:rPr>
      <w:rFonts w:ascii="Calibri" w:eastAsia="Calibri" w:hAnsi="Calibri" w:cs="Calibri"/>
      <w:b/>
      <w:sz w:val="28"/>
    </w:rPr>
  </w:style>
  <w:style w:type="paragraph" w:styleId="Heading5">
    <w:name w:val="heading 5"/>
    <w:basedOn w:val="Normal"/>
    <w:next w:val="Normal"/>
    <w:pPr>
      <w:tabs>
        <w:tab w:val="left" w:pos="-18146"/>
        <w:tab w:val="left" w:pos="-17786"/>
        <w:tab w:val="left" w:pos="-17570"/>
        <w:tab w:val="left" w:pos="-359"/>
        <w:tab w:val="left" w:pos="-143"/>
        <w:tab w:val="left" w:pos="449"/>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 w:val="left" w:pos="9359"/>
      </w:tabs>
      <w:ind w:left="360" w:right="90"/>
      <w:jc w:val="both"/>
      <w:outlineLvl w:val="4"/>
    </w:pPr>
    <w:rPr>
      <w:rFonts w:ascii="Calibri" w:eastAsia="Calibri" w:hAnsi="Calibri" w:cs="Calibri"/>
      <w:b/>
      <w:i/>
      <w:sz w:val="26"/>
    </w:rPr>
  </w:style>
  <w:style w:type="paragraph" w:styleId="Heading6">
    <w:name w:val="heading 6"/>
    <w:basedOn w:val="Normal"/>
    <w:next w:val="Normal"/>
    <w:pPr>
      <w:tabs>
        <w:tab w:val="left" w:pos="-719"/>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5"/>
    </w:pPr>
    <w:rPr>
      <w:rFonts w:ascii="Calibri" w:eastAsia="Calibri" w:hAnsi="Calibri" w:cs="Calibri"/>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rFonts w:ascii="Cambria" w:eastAsia="Cambria" w:hAnsi="Cambria" w:cs="Cambria"/>
      <w:b/>
      <w:sz w:val="32"/>
    </w:rPr>
  </w:style>
  <w:style w:type="paragraph" w:styleId="Subtitle">
    <w:name w:val="Subtitle"/>
    <w:basedOn w:val="Normal"/>
    <w:next w:val="Normal"/>
    <w:pPr>
      <w:jc w:val="center"/>
    </w:pPr>
    <w:rPr>
      <w:rFonts w:ascii="Cambria" w:eastAsia="Cambria" w:hAnsi="Cambria" w:cs="Cambria"/>
    </w:rPr>
  </w:style>
  <w:style w:type="paragraph" w:styleId="ListParagraph">
    <w:name w:val="List Paragraph"/>
    <w:basedOn w:val="Normal"/>
    <w:uiPriority w:val="34"/>
    <w:qFormat/>
    <w:rsid w:val="006B5C63"/>
    <w:pPr>
      <w:ind w:left="720"/>
      <w:contextualSpacing/>
    </w:pPr>
  </w:style>
  <w:style w:type="paragraph" w:styleId="Header">
    <w:name w:val="header"/>
    <w:basedOn w:val="Normal"/>
    <w:link w:val="HeaderChar"/>
    <w:uiPriority w:val="99"/>
    <w:unhideWhenUsed/>
    <w:rsid w:val="00C13D33"/>
    <w:pPr>
      <w:tabs>
        <w:tab w:val="center" w:pos="4680"/>
        <w:tab w:val="right" w:pos="9360"/>
      </w:tabs>
    </w:pPr>
  </w:style>
  <w:style w:type="character" w:customStyle="1" w:styleId="HeaderChar">
    <w:name w:val="Header Char"/>
    <w:basedOn w:val="DefaultParagraphFont"/>
    <w:link w:val="Header"/>
    <w:uiPriority w:val="99"/>
    <w:rsid w:val="00C13D33"/>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C13D33"/>
    <w:pPr>
      <w:tabs>
        <w:tab w:val="center" w:pos="4680"/>
        <w:tab w:val="right" w:pos="9360"/>
      </w:tabs>
    </w:pPr>
  </w:style>
  <w:style w:type="character" w:customStyle="1" w:styleId="FooterChar">
    <w:name w:val="Footer Char"/>
    <w:basedOn w:val="DefaultParagraphFont"/>
    <w:link w:val="Footer"/>
    <w:uiPriority w:val="99"/>
    <w:rsid w:val="00C13D33"/>
    <w:rPr>
      <w:rFonts w:ascii="Times New Roman" w:eastAsia="Times New Roman" w:hAnsi="Times New Roman" w:cs="Times New Roman"/>
      <w:color w:val="000000"/>
      <w:sz w:val="24"/>
    </w:rPr>
  </w:style>
  <w:style w:type="paragraph" w:styleId="BalloonText">
    <w:name w:val="Balloon Text"/>
    <w:basedOn w:val="Normal"/>
    <w:link w:val="BalloonTextChar"/>
    <w:uiPriority w:val="99"/>
    <w:semiHidden/>
    <w:unhideWhenUsed/>
    <w:rsid w:val="002365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5BD"/>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chnyc.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76FE9-C76C-45FF-8418-ECC95160D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2013-07-19T14:54:00Z</dcterms:created>
  <dcterms:modified xsi:type="dcterms:W3CDTF">2013-07-19T15:00:00Z</dcterms:modified>
</cp:coreProperties>
</file>